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505A92" w:rsidRPr="00536B19" w:rsidRDefault="00505A92">
      <w:pPr>
        <w:spacing w:after="0" w:line="259" w:lineRule="auto"/>
        <w:ind w:left="0" w:firstLine="0"/>
        <w:jc w:val="right"/>
        <w:rPr>
          <w:noProof/>
          <w:sz w:val="28"/>
          <w:szCs w:val="28"/>
        </w:rPr>
      </w:pPr>
    </w:p>
    <w:p w:rsidR="009D089F" w:rsidRPr="00536B19" w:rsidRDefault="00155D74">
      <w:pPr>
        <w:spacing w:after="0" w:line="259" w:lineRule="auto"/>
        <w:ind w:left="0" w:firstLine="0"/>
        <w:jc w:val="righ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9D089F" w:rsidRPr="00536B19" w:rsidRDefault="00155D74">
      <w:pPr>
        <w:spacing w:after="0" w:line="259" w:lineRule="auto"/>
        <w:ind w:left="0" w:right="147" w:firstLine="0"/>
        <w:jc w:val="center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9D089F" w:rsidRPr="00536B19" w:rsidRDefault="00155D74">
      <w:pPr>
        <w:spacing w:after="31" w:line="259" w:lineRule="auto"/>
        <w:ind w:left="0" w:right="147" w:firstLine="0"/>
        <w:jc w:val="center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610DB5" w:rsidRDefault="00155D74">
      <w:pPr>
        <w:spacing w:after="0" w:line="282" w:lineRule="auto"/>
        <w:ind w:left="1143" w:right="1359" w:firstLine="0"/>
        <w:jc w:val="center"/>
        <w:rPr>
          <w:b/>
          <w:sz w:val="28"/>
          <w:szCs w:val="28"/>
        </w:rPr>
      </w:pPr>
      <w:bookmarkStart w:id="0" w:name="_GoBack"/>
      <w:r w:rsidRPr="00536B19">
        <w:rPr>
          <w:b/>
          <w:sz w:val="28"/>
          <w:szCs w:val="28"/>
        </w:rPr>
        <w:t xml:space="preserve">АДАПТИРОВАННАЯ ОБЩЕОБРАЗОВАТЕЛЬНАЯ ПРОГРАММА  </w:t>
      </w:r>
    </w:p>
    <w:p w:rsidR="00610DB5" w:rsidRDefault="00155D74">
      <w:pPr>
        <w:spacing w:after="0" w:line="282" w:lineRule="auto"/>
        <w:ind w:left="1143" w:right="1359" w:firstLine="0"/>
        <w:jc w:val="center"/>
        <w:rPr>
          <w:b/>
          <w:sz w:val="28"/>
          <w:szCs w:val="28"/>
        </w:rPr>
      </w:pPr>
      <w:r w:rsidRPr="00536B19">
        <w:rPr>
          <w:b/>
          <w:sz w:val="28"/>
          <w:szCs w:val="28"/>
        </w:rPr>
        <w:t>для обучающихся с ограниченными</w:t>
      </w:r>
      <w:r w:rsidR="00505A92" w:rsidRPr="00536B19">
        <w:rPr>
          <w:b/>
          <w:sz w:val="28"/>
          <w:szCs w:val="28"/>
        </w:rPr>
        <w:t xml:space="preserve"> возможностями </w:t>
      </w:r>
      <w:proofErr w:type="gramStart"/>
      <w:r w:rsidR="00505A92" w:rsidRPr="00536B19">
        <w:rPr>
          <w:b/>
          <w:sz w:val="28"/>
          <w:szCs w:val="28"/>
        </w:rPr>
        <w:t>здоровья  на</w:t>
      </w:r>
      <w:proofErr w:type="gramEnd"/>
      <w:r w:rsidR="00505A92" w:rsidRPr="00536B19">
        <w:rPr>
          <w:b/>
          <w:sz w:val="28"/>
          <w:szCs w:val="28"/>
        </w:rPr>
        <w:t xml:space="preserve"> 2020-2021</w:t>
      </w:r>
      <w:r w:rsidRPr="00536B19">
        <w:rPr>
          <w:b/>
          <w:sz w:val="28"/>
          <w:szCs w:val="28"/>
        </w:rPr>
        <w:t xml:space="preserve"> учебный год</w:t>
      </w:r>
    </w:p>
    <w:p w:rsidR="009D089F" w:rsidRPr="00536B19" w:rsidRDefault="00155D74">
      <w:pPr>
        <w:spacing w:after="0" w:line="282" w:lineRule="auto"/>
        <w:ind w:left="1143" w:right="1359" w:firstLine="0"/>
        <w:jc w:val="center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 по    математике </w:t>
      </w:r>
    </w:p>
    <w:p w:rsidR="009D089F" w:rsidRPr="00536B19" w:rsidRDefault="00155D74" w:rsidP="00505A92">
      <w:pPr>
        <w:pStyle w:val="1"/>
        <w:numPr>
          <w:ilvl w:val="0"/>
          <w:numId w:val="8"/>
        </w:numPr>
        <w:ind w:right="0"/>
        <w:rPr>
          <w:sz w:val="28"/>
          <w:szCs w:val="28"/>
        </w:rPr>
      </w:pPr>
      <w:r w:rsidRPr="00536B19">
        <w:rPr>
          <w:sz w:val="28"/>
          <w:szCs w:val="28"/>
        </w:rPr>
        <w:t xml:space="preserve">класс </w:t>
      </w:r>
    </w:p>
    <w:p w:rsidR="009D089F" w:rsidRPr="00536B19" w:rsidRDefault="00505A92">
      <w:pPr>
        <w:spacing w:after="0" w:line="259" w:lineRule="auto"/>
        <w:ind w:left="1186"/>
        <w:jc w:val="left"/>
        <w:rPr>
          <w:sz w:val="28"/>
          <w:szCs w:val="28"/>
        </w:rPr>
      </w:pPr>
      <w:r w:rsidRPr="00536B19">
        <w:rPr>
          <w:i/>
          <w:sz w:val="28"/>
          <w:szCs w:val="28"/>
        </w:rPr>
        <w:t xml:space="preserve">(количество </w:t>
      </w:r>
      <w:proofErr w:type="gramStart"/>
      <w:r w:rsidRPr="00536B19">
        <w:rPr>
          <w:i/>
          <w:sz w:val="28"/>
          <w:szCs w:val="28"/>
        </w:rPr>
        <w:t>часов  -</w:t>
      </w:r>
      <w:proofErr w:type="gramEnd"/>
      <w:r w:rsidRPr="00536B19">
        <w:rPr>
          <w:i/>
          <w:sz w:val="28"/>
          <w:szCs w:val="28"/>
        </w:rPr>
        <w:t xml:space="preserve"> 204,  6</w:t>
      </w:r>
      <w:r w:rsidR="00155D74" w:rsidRPr="00536B19">
        <w:rPr>
          <w:i/>
          <w:sz w:val="28"/>
          <w:szCs w:val="28"/>
        </w:rPr>
        <w:t xml:space="preserve"> ч./</w:t>
      </w:r>
      <w:proofErr w:type="spellStart"/>
      <w:r w:rsidR="00155D74" w:rsidRPr="00536B19">
        <w:rPr>
          <w:i/>
          <w:sz w:val="28"/>
          <w:szCs w:val="28"/>
        </w:rPr>
        <w:t>нед</w:t>
      </w:r>
      <w:proofErr w:type="spellEnd"/>
      <w:r w:rsidR="00155D74" w:rsidRPr="00536B19">
        <w:rPr>
          <w:i/>
          <w:sz w:val="28"/>
          <w:szCs w:val="28"/>
        </w:rPr>
        <w:t>., УМК: Учебник.</w:t>
      </w:r>
      <w:r w:rsidR="00155D74" w:rsidRPr="00536B19">
        <w:rPr>
          <w:i/>
          <w:color w:val="191919"/>
          <w:sz w:val="28"/>
          <w:szCs w:val="28"/>
        </w:rPr>
        <w:t xml:space="preserve"> Мерзляк А.Г. Математика</w:t>
      </w:r>
      <w:r w:rsidR="00610DB5">
        <w:rPr>
          <w:i/>
          <w:color w:val="191919"/>
          <w:sz w:val="28"/>
          <w:szCs w:val="28"/>
        </w:rPr>
        <w:t xml:space="preserve">, </w:t>
      </w:r>
      <w:r w:rsidR="00610DB5" w:rsidRPr="00610DB5">
        <w:rPr>
          <w:i/>
          <w:color w:val="191919"/>
          <w:sz w:val="28"/>
          <w:szCs w:val="28"/>
        </w:rPr>
        <w:t xml:space="preserve">6 </w:t>
      </w:r>
      <w:proofErr w:type="gramStart"/>
      <w:r w:rsidR="00610DB5" w:rsidRPr="00610DB5">
        <w:rPr>
          <w:i/>
          <w:color w:val="191919"/>
          <w:sz w:val="28"/>
          <w:szCs w:val="28"/>
        </w:rPr>
        <w:t>класс :</w:t>
      </w:r>
      <w:proofErr w:type="gramEnd"/>
      <w:r w:rsidR="00610DB5" w:rsidRPr="00610DB5">
        <w:rPr>
          <w:i/>
          <w:color w:val="191919"/>
          <w:sz w:val="28"/>
          <w:szCs w:val="28"/>
        </w:rPr>
        <w:t xml:space="preserve"> М.: </w:t>
      </w:r>
      <w:proofErr w:type="spellStart"/>
      <w:r w:rsidR="00610DB5" w:rsidRPr="00610DB5">
        <w:rPr>
          <w:i/>
          <w:color w:val="191919"/>
          <w:sz w:val="28"/>
          <w:szCs w:val="28"/>
        </w:rPr>
        <w:t>Вентана</w:t>
      </w:r>
      <w:proofErr w:type="spellEnd"/>
      <w:r w:rsidR="00610DB5" w:rsidRPr="00610DB5">
        <w:rPr>
          <w:i/>
          <w:color w:val="191919"/>
          <w:sz w:val="28"/>
          <w:szCs w:val="28"/>
        </w:rPr>
        <w:t>-Граф, 20</w:t>
      </w:r>
      <w:r w:rsidR="001541DD">
        <w:rPr>
          <w:i/>
          <w:color w:val="191919"/>
          <w:sz w:val="28"/>
          <w:szCs w:val="28"/>
        </w:rPr>
        <w:t>1</w:t>
      </w:r>
      <w:r w:rsidR="00610DB5" w:rsidRPr="00610DB5">
        <w:rPr>
          <w:i/>
          <w:color w:val="191919"/>
          <w:sz w:val="28"/>
          <w:szCs w:val="28"/>
        </w:rPr>
        <w:t xml:space="preserve">9) </w:t>
      </w:r>
      <w:r w:rsidR="00155D74" w:rsidRPr="00536B19">
        <w:rPr>
          <w:i/>
          <w:color w:val="191919"/>
          <w:sz w:val="28"/>
          <w:szCs w:val="28"/>
        </w:rPr>
        <w:t xml:space="preserve">  </w:t>
      </w:r>
    </w:p>
    <w:p w:rsidR="009D089F" w:rsidRPr="00536B19" w:rsidRDefault="00155D74">
      <w:pPr>
        <w:spacing w:after="0" w:line="245" w:lineRule="auto"/>
        <w:ind w:left="0" w:right="922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  <w:r w:rsidRPr="00536B19">
        <w:rPr>
          <w:b/>
          <w:i/>
          <w:sz w:val="28"/>
          <w:szCs w:val="28"/>
        </w:rPr>
        <w:t xml:space="preserve"> </w:t>
      </w:r>
    </w:p>
    <w:bookmarkEnd w:id="0"/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                                                        </w:t>
      </w: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                                                     </w:t>
      </w:r>
    </w:p>
    <w:p w:rsidR="009D089F" w:rsidRDefault="00155D74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  <w:r w:rsidR="00E01889">
        <w:rPr>
          <w:sz w:val="28"/>
          <w:szCs w:val="28"/>
        </w:rPr>
        <w:t xml:space="preserve">                                                          </w:t>
      </w:r>
      <w:r w:rsidR="00610DB5" w:rsidRPr="00536B19">
        <w:rPr>
          <w:sz w:val="28"/>
          <w:szCs w:val="28"/>
        </w:rPr>
        <w:t xml:space="preserve">2020г. </w:t>
      </w: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Default="00E01889" w:rsidP="00E01889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E01889" w:rsidRPr="00610DB5" w:rsidRDefault="00E01889" w:rsidP="00E01889">
      <w:pPr>
        <w:spacing w:after="0" w:line="259" w:lineRule="auto"/>
        <w:ind w:left="0" w:firstLine="0"/>
        <w:jc w:val="left"/>
        <w:rPr>
          <w:b/>
          <w:sz w:val="28"/>
          <w:szCs w:val="28"/>
        </w:rPr>
      </w:pP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9D089F" w:rsidRPr="00536B19" w:rsidRDefault="00155D74">
      <w:pPr>
        <w:pStyle w:val="1"/>
        <w:numPr>
          <w:ilvl w:val="0"/>
          <w:numId w:val="0"/>
        </w:numPr>
        <w:spacing w:after="168"/>
        <w:ind w:left="847" w:right="0"/>
        <w:rPr>
          <w:sz w:val="28"/>
          <w:szCs w:val="28"/>
        </w:rPr>
      </w:pPr>
      <w:r w:rsidRPr="00536B19">
        <w:rPr>
          <w:sz w:val="28"/>
          <w:szCs w:val="28"/>
        </w:rPr>
        <w:lastRenderedPageBreak/>
        <w:t xml:space="preserve">                   </w:t>
      </w:r>
      <w:r w:rsidR="00505A92" w:rsidRPr="00536B19">
        <w:rPr>
          <w:sz w:val="28"/>
          <w:szCs w:val="28"/>
        </w:rPr>
        <w:t xml:space="preserve">          </w:t>
      </w:r>
      <w:r w:rsidRPr="00536B19">
        <w:rPr>
          <w:sz w:val="28"/>
          <w:szCs w:val="28"/>
        </w:rPr>
        <w:t xml:space="preserve">  Пояснительная записка</w:t>
      </w:r>
      <w:r w:rsidRPr="00536B19">
        <w:rPr>
          <w:b w:val="0"/>
          <w:sz w:val="28"/>
          <w:szCs w:val="28"/>
        </w:rPr>
        <w:t xml:space="preserve">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proofErr w:type="gramStart"/>
      <w:r w:rsidRPr="00536B19">
        <w:rPr>
          <w:sz w:val="28"/>
          <w:szCs w:val="28"/>
        </w:rPr>
        <w:t>Адаптированная  рабочая</w:t>
      </w:r>
      <w:proofErr w:type="gramEnd"/>
      <w:r w:rsidRPr="00536B19">
        <w:rPr>
          <w:sz w:val="28"/>
          <w:szCs w:val="28"/>
        </w:rPr>
        <w:t xml:space="preserve"> програ</w:t>
      </w:r>
      <w:r w:rsidR="00505A92" w:rsidRPr="00536B19">
        <w:rPr>
          <w:sz w:val="28"/>
          <w:szCs w:val="28"/>
        </w:rPr>
        <w:t>мма по математике для учащихся 6</w:t>
      </w:r>
      <w:r w:rsidRPr="00536B19">
        <w:rPr>
          <w:sz w:val="28"/>
          <w:szCs w:val="28"/>
        </w:rPr>
        <w:t xml:space="preserve"> класса с ЗПР разработана в соответствии с авторской программой А.Г. Мерзляк, В.Б. Полонский, М.С. Якир, Е.В. Буцко (Математика: программы : 5–9 классы А.Г. Мерзляк, В.Б. Полонский, М.С. Якир, Е.В. Буцко).  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 xml:space="preserve">Программа </w:t>
      </w:r>
      <w:proofErr w:type="gramStart"/>
      <w:r w:rsidRPr="00536B19">
        <w:rPr>
          <w:sz w:val="28"/>
          <w:szCs w:val="28"/>
        </w:rPr>
        <w:t>предназначена  для</w:t>
      </w:r>
      <w:proofErr w:type="gramEnd"/>
      <w:r w:rsidRPr="00536B19">
        <w:rPr>
          <w:sz w:val="28"/>
          <w:szCs w:val="28"/>
        </w:rPr>
        <w:t xml:space="preserve"> обучающихся с задержкой психического развития  и  учитывает особенности их психофизического развития, индивидуальные возможности и обеспечивает коррекцию нарушений развития и социальную адаптацию. В соответствии с данной программой обучающиеся с ЗПР получают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Данная рабочая программа обеспечивает специфические образовательные потребности обучающихся с ЗПР, а именно: </w:t>
      </w:r>
    </w:p>
    <w:p w:rsidR="009D089F" w:rsidRPr="00536B19" w:rsidRDefault="00155D74">
      <w:pPr>
        <w:numPr>
          <w:ilvl w:val="0"/>
          <w:numId w:val="1"/>
        </w:numPr>
        <w:ind w:right="207" w:firstLine="708"/>
        <w:rPr>
          <w:sz w:val="28"/>
          <w:szCs w:val="28"/>
        </w:rPr>
      </w:pPr>
      <w:proofErr w:type="gramStart"/>
      <w:r w:rsidRPr="00536B19">
        <w:rPr>
          <w:sz w:val="28"/>
          <w:szCs w:val="28"/>
        </w:rPr>
        <w:t>учитывает  необходимость</w:t>
      </w:r>
      <w:proofErr w:type="gramEnd"/>
      <w:r w:rsidRPr="00536B19">
        <w:rPr>
          <w:sz w:val="28"/>
          <w:szCs w:val="28"/>
        </w:rPr>
        <w:t xml:space="preserve"> коррекции психофизического развития; </w:t>
      </w:r>
    </w:p>
    <w:p w:rsidR="009D089F" w:rsidRPr="00536B19" w:rsidRDefault="00155D74">
      <w:pPr>
        <w:numPr>
          <w:ilvl w:val="0"/>
          <w:numId w:val="1"/>
        </w:numPr>
        <w:spacing w:after="36"/>
        <w:ind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организацию процесса обучения с учетом специфики усвоения знаний, умений и навыков обучающимися с ЗПР с учетом темпа учебной работы («пошаговом» предъявлении материала, дозированной помощи учителя,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</w:p>
    <w:p w:rsidR="009D089F" w:rsidRPr="00536B19" w:rsidRDefault="00155D74">
      <w:pPr>
        <w:numPr>
          <w:ilvl w:val="0"/>
          <w:numId w:val="1"/>
        </w:numPr>
        <w:ind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учитывает актуальные и потенциальные познавательные возможности, обеспечивает индивидуальный темп обучения и продвижения в образовательном пространстве </w:t>
      </w:r>
      <w:proofErr w:type="gramStart"/>
      <w:r w:rsidRPr="00536B19">
        <w:rPr>
          <w:sz w:val="28"/>
          <w:szCs w:val="28"/>
        </w:rPr>
        <w:t>для  обучающихся</w:t>
      </w:r>
      <w:proofErr w:type="gramEnd"/>
      <w:r w:rsidRPr="00536B19">
        <w:rPr>
          <w:sz w:val="28"/>
          <w:szCs w:val="28"/>
        </w:rPr>
        <w:t xml:space="preserve"> с ЗПР; </w:t>
      </w:r>
    </w:p>
    <w:p w:rsidR="009D089F" w:rsidRPr="00536B19" w:rsidRDefault="00155D74">
      <w:pPr>
        <w:numPr>
          <w:ilvl w:val="0"/>
          <w:numId w:val="1"/>
        </w:numPr>
        <w:ind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обеспечивает непрерывный контроль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самостоятельно.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 xml:space="preserve">Математика является одним из основных, системообразующих предметов школьного образования. Такое место математики среди школьных предметов обусловливает и её особую роль с точки зрения всестороннего развития личности учащихся. При этом когнитивная составляющая данного курса позволяет обеспечить как требуемый государственным стандартом необходимый уровень математической подготовки, так и повышенный уровень, являющийся достаточным для углубленного изучения предмета.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b/>
          <w:sz w:val="28"/>
          <w:szCs w:val="28"/>
        </w:rPr>
        <w:t>Цел</w:t>
      </w:r>
      <w:r w:rsidR="00505A92" w:rsidRPr="00536B19">
        <w:rPr>
          <w:b/>
          <w:sz w:val="28"/>
          <w:szCs w:val="28"/>
        </w:rPr>
        <w:t>ью изучения курса математики в 6</w:t>
      </w:r>
      <w:r w:rsidRPr="00536B19">
        <w:rPr>
          <w:b/>
          <w:sz w:val="28"/>
          <w:szCs w:val="28"/>
        </w:rPr>
        <w:t xml:space="preserve"> классе является</w:t>
      </w:r>
      <w:r w:rsidRPr="00536B19">
        <w:rPr>
          <w:sz w:val="28"/>
          <w:szCs w:val="28"/>
        </w:rPr>
        <w:t xml:space="preserve">: систематическое развитие понятий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 </w:t>
      </w:r>
    </w:p>
    <w:p w:rsidR="009D089F" w:rsidRPr="00536B19" w:rsidRDefault="00155D74">
      <w:pPr>
        <w:spacing w:after="29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9D089F" w:rsidRPr="00536B19" w:rsidRDefault="00155D74">
      <w:pPr>
        <w:spacing w:after="0" w:line="259" w:lineRule="auto"/>
        <w:ind w:left="847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lastRenderedPageBreak/>
        <w:t xml:space="preserve">Задачи курса: </w:t>
      </w:r>
    </w:p>
    <w:p w:rsidR="009D089F" w:rsidRPr="00536B19" w:rsidRDefault="00155D74">
      <w:pPr>
        <w:spacing w:line="269" w:lineRule="auto"/>
        <w:ind w:left="-15" w:right="211" w:firstLine="852"/>
        <w:jc w:val="left"/>
        <w:rPr>
          <w:sz w:val="28"/>
          <w:szCs w:val="28"/>
        </w:rPr>
      </w:pPr>
      <w:r w:rsidRPr="00536B19">
        <w:rPr>
          <w:sz w:val="28"/>
          <w:szCs w:val="28"/>
        </w:rPr>
        <w:t>развивать представление о месте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 научить владеть символическим языком алгебры, выработать формально-</w:t>
      </w:r>
    </w:p>
    <w:p w:rsidR="009D089F" w:rsidRPr="00536B19" w:rsidRDefault="00155D74">
      <w:pPr>
        <w:tabs>
          <w:tab w:val="center" w:pos="2590"/>
          <w:tab w:val="center" w:pos="4155"/>
          <w:tab w:val="center" w:pos="4924"/>
          <w:tab w:val="center" w:pos="5848"/>
          <w:tab w:val="center" w:pos="7294"/>
          <w:tab w:val="center" w:pos="8314"/>
          <w:tab w:val="center" w:pos="8809"/>
          <w:tab w:val="right" w:pos="10418"/>
        </w:tabs>
        <w:ind w:left="-15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оперативные </w:t>
      </w:r>
      <w:r w:rsidRPr="00536B19">
        <w:rPr>
          <w:sz w:val="28"/>
          <w:szCs w:val="28"/>
        </w:rPr>
        <w:tab/>
        <w:t xml:space="preserve">алгебраические </w:t>
      </w:r>
      <w:r w:rsidRPr="00536B19">
        <w:rPr>
          <w:sz w:val="28"/>
          <w:szCs w:val="28"/>
        </w:rPr>
        <w:tab/>
        <w:t xml:space="preserve">умения </w:t>
      </w:r>
      <w:r w:rsidRPr="00536B19">
        <w:rPr>
          <w:sz w:val="28"/>
          <w:szCs w:val="28"/>
        </w:rPr>
        <w:tab/>
        <w:t xml:space="preserve">и </w:t>
      </w:r>
      <w:r w:rsidRPr="00536B19">
        <w:rPr>
          <w:sz w:val="28"/>
          <w:szCs w:val="28"/>
        </w:rPr>
        <w:tab/>
        <w:t xml:space="preserve">научиться </w:t>
      </w:r>
      <w:r w:rsidRPr="00536B19">
        <w:rPr>
          <w:sz w:val="28"/>
          <w:szCs w:val="28"/>
        </w:rPr>
        <w:tab/>
        <w:t xml:space="preserve">применять </w:t>
      </w:r>
      <w:r w:rsidRPr="00536B19">
        <w:rPr>
          <w:sz w:val="28"/>
          <w:szCs w:val="28"/>
        </w:rPr>
        <w:tab/>
        <w:t xml:space="preserve">их </w:t>
      </w:r>
      <w:r w:rsidRPr="00536B19">
        <w:rPr>
          <w:sz w:val="28"/>
          <w:szCs w:val="28"/>
        </w:rPr>
        <w:tab/>
        <w:t xml:space="preserve">к </w:t>
      </w:r>
      <w:r w:rsidRPr="00536B19">
        <w:rPr>
          <w:sz w:val="28"/>
          <w:szCs w:val="28"/>
        </w:rPr>
        <w:tab/>
        <w:t xml:space="preserve">решению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математических и нематематических задач; развивать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 дать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 xml:space="preserve">развивать логическое мышление и речь – умение логически обосновывать суждения, проводить несложные систематизации, приводить примеры и </w:t>
      </w:r>
      <w:proofErr w:type="spellStart"/>
      <w:r w:rsidRPr="00536B19">
        <w:rPr>
          <w:sz w:val="28"/>
          <w:szCs w:val="28"/>
        </w:rPr>
        <w:t>контрпримеры</w:t>
      </w:r>
      <w:proofErr w:type="spellEnd"/>
      <w:r w:rsidRPr="00536B19">
        <w:rPr>
          <w:sz w:val="28"/>
          <w:szCs w:val="28"/>
        </w:rPr>
        <w:t xml:space="preserve">, использовать различные языки математики (словесный, символический, графический) для иллюстрации, интерпретации, аргументации и доказательства; формировать представления об изучаемых понятиях и методах как важнейших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средствах математического моделирования реальных процессов и явлений. </w:t>
      </w:r>
    </w:p>
    <w:p w:rsidR="009D089F" w:rsidRPr="00536B19" w:rsidRDefault="00155D74">
      <w:pPr>
        <w:spacing w:after="38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pStyle w:val="1"/>
        <w:numPr>
          <w:ilvl w:val="0"/>
          <w:numId w:val="0"/>
        </w:numPr>
        <w:ind w:left="847" w:right="0"/>
        <w:rPr>
          <w:sz w:val="28"/>
          <w:szCs w:val="28"/>
        </w:rPr>
      </w:pPr>
      <w:r w:rsidRPr="00536B19">
        <w:rPr>
          <w:sz w:val="28"/>
          <w:szCs w:val="28"/>
        </w:rPr>
        <w:t xml:space="preserve">Общая характеристика учебного предмета «Математика» </w:t>
      </w:r>
    </w:p>
    <w:p w:rsidR="009D089F" w:rsidRPr="00536B19" w:rsidRDefault="00155D74">
      <w:pPr>
        <w:spacing w:after="19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 xml:space="preserve">Настоящая программа по математике для основной школы является логическим продолжением программы для начальной школы и вместе с ней составляет описание непрерывного курса математики с 1-го по 9-й класс общеобразовательной школы. 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 xml:space="preserve">В основе содержания обучения математике лежит овладение учащимися следующими видами компетенций: </w:t>
      </w:r>
      <w:r w:rsidRPr="00536B19">
        <w:rPr>
          <w:i/>
          <w:sz w:val="28"/>
          <w:szCs w:val="28"/>
        </w:rPr>
        <w:t>предметной, коммуникативной, организационной и общекультурной.</w:t>
      </w:r>
      <w:r w:rsidRPr="00536B19">
        <w:rPr>
          <w:sz w:val="28"/>
          <w:szCs w:val="28"/>
        </w:rPr>
        <w:t xml:space="preserve"> В соответствии с этими видами компетенций нами выделены главные содержательно-целевые направления (линии) развития учащихся средствами предмета «Математика».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i/>
          <w:sz w:val="28"/>
          <w:szCs w:val="28"/>
        </w:rPr>
        <w:t>Предметная компетенция.</w:t>
      </w:r>
      <w:r w:rsidRPr="00536B19">
        <w:rPr>
          <w:sz w:val="28"/>
          <w:szCs w:val="28"/>
        </w:rPr>
        <w:t xml:space="preserve"> 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 </w:t>
      </w:r>
    </w:p>
    <w:p w:rsidR="009D089F" w:rsidRPr="00536B19" w:rsidRDefault="00155D74">
      <w:pPr>
        <w:spacing w:after="0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spacing w:line="269" w:lineRule="auto"/>
        <w:ind w:left="-15" w:right="211" w:firstLine="852"/>
        <w:jc w:val="left"/>
        <w:rPr>
          <w:sz w:val="28"/>
          <w:szCs w:val="28"/>
        </w:rPr>
      </w:pPr>
      <w:r w:rsidRPr="00536B19">
        <w:rPr>
          <w:sz w:val="28"/>
          <w:szCs w:val="28"/>
        </w:rPr>
        <w:lastRenderedPageBreak/>
        <w:t xml:space="preserve">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i/>
          <w:sz w:val="28"/>
          <w:szCs w:val="28"/>
        </w:rPr>
        <w:t>Коммуникативная компетенция.</w:t>
      </w:r>
      <w:r w:rsidRPr="00536B19">
        <w:rPr>
          <w:b/>
          <w:sz w:val="28"/>
          <w:szCs w:val="28"/>
        </w:rPr>
        <w:t xml:space="preserve"> </w:t>
      </w:r>
      <w:r w:rsidRPr="00536B19">
        <w:rPr>
          <w:sz w:val="28"/>
          <w:szCs w:val="28"/>
        </w:rPr>
        <w:t xml:space="preserve">Под коммуникативной компетенцией понимается формирование умения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i/>
          <w:sz w:val="28"/>
          <w:szCs w:val="28"/>
        </w:rPr>
        <w:t>Организационная компетенция.</w:t>
      </w:r>
      <w:r w:rsidRPr="00536B19">
        <w:rPr>
          <w:sz w:val="28"/>
          <w:szCs w:val="28"/>
        </w:rPr>
        <w:t xml:space="preserve"> Под организационной компетенцией понимается формирование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i/>
          <w:sz w:val="28"/>
          <w:szCs w:val="28"/>
        </w:rPr>
        <w:t>Общекультурная компетенция.</w:t>
      </w:r>
      <w:r w:rsidRPr="00536B19">
        <w:rPr>
          <w:sz w:val="28"/>
          <w:szCs w:val="28"/>
        </w:rPr>
        <w:t xml:space="preserve"> 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  <w:r w:rsidRPr="00536B19">
        <w:rPr>
          <w:b/>
          <w:sz w:val="28"/>
          <w:szCs w:val="28"/>
        </w:rPr>
        <w:t xml:space="preserve"> </w:t>
      </w:r>
    </w:p>
    <w:p w:rsidR="009D089F" w:rsidRPr="00536B19" w:rsidRDefault="00155D74">
      <w:pPr>
        <w:spacing w:after="27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 </w:t>
      </w:r>
    </w:p>
    <w:p w:rsidR="009D089F" w:rsidRPr="00536B19" w:rsidRDefault="00155D74">
      <w:pPr>
        <w:pStyle w:val="1"/>
        <w:numPr>
          <w:ilvl w:val="0"/>
          <w:numId w:val="0"/>
        </w:numPr>
        <w:ind w:left="847" w:right="0"/>
        <w:rPr>
          <w:sz w:val="28"/>
          <w:szCs w:val="28"/>
        </w:rPr>
      </w:pPr>
      <w:r w:rsidRPr="00536B19">
        <w:rPr>
          <w:sz w:val="28"/>
          <w:szCs w:val="28"/>
        </w:rPr>
        <w:t xml:space="preserve">      Место учебного </w:t>
      </w:r>
      <w:proofErr w:type="gramStart"/>
      <w:r w:rsidRPr="00536B19">
        <w:rPr>
          <w:sz w:val="28"/>
          <w:szCs w:val="28"/>
        </w:rPr>
        <w:t>предмета  в</w:t>
      </w:r>
      <w:proofErr w:type="gramEnd"/>
      <w:r w:rsidRPr="00536B19">
        <w:rPr>
          <w:sz w:val="28"/>
          <w:szCs w:val="28"/>
        </w:rPr>
        <w:t xml:space="preserve"> учебном плане </w:t>
      </w:r>
    </w:p>
    <w:p w:rsidR="009D089F" w:rsidRPr="00536B19" w:rsidRDefault="009D089F" w:rsidP="00610DB5">
      <w:pPr>
        <w:spacing w:after="19" w:line="259" w:lineRule="auto"/>
        <w:jc w:val="left"/>
        <w:rPr>
          <w:sz w:val="28"/>
          <w:szCs w:val="28"/>
        </w:rPr>
      </w:pPr>
    </w:p>
    <w:p w:rsidR="00505A92" w:rsidRPr="00536B19" w:rsidRDefault="00155D74" w:rsidP="00505A92">
      <w:pPr>
        <w:ind w:left="-15" w:right="78" w:firstLine="994"/>
        <w:rPr>
          <w:sz w:val="28"/>
          <w:szCs w:val="28"/>
        </w:rPr>
      </w:pPr>
      <w:r w:rsidRPr="00536B19">
        <w:rPr>
          <w:color w:val="FF0000"/>
          <w:sz w:val="28"/>
          <w:szCs w:val="28"/>
        </w:rPr>
        <w:t xml:space="preserve"> </w:t>
      </w:r>
      <w:r w:rsidR="00505A92" w:rsidRPr="00536B19">
        <w:rPr>
          <w:sz w:val="28"/>
          <w:szCs w:val="28"/>
        </w:rPr>
        <w:t xml:space="preserve">Базисный учебный (образовательный) план на изучение математики в 6 </w:t>
      </w:r>
      <w:proofErr w:type="gramStart"/>
      <w:r w:rsidR="00505A92" w:rsidRPr="00536B19">
        <w:rPr>
          <w:sz w:val="28"/>
          <w:szCs w:val="28"/>
        </w:rPr>
        <w:t>классе  за</w:t>
      </w:r>
      <w:proofErr w:type="gramEnd"/>
      <w:r w:rsidR="00505A92" w:rsidRPr="00536B19">
        <w:rPr>
          <w:sz w:val="28"/>
          <w:szCs w:val="28"/>
        </w:rPr>
        <w:t xml:space="preserve"> счет школьного компонента  - 6 часов в неделю (204 ч.) </w:t>
      </w:r>
    </w:p>
    <w:p w:rsidR="00505A92" w:rsidRPr="00536B19" w:rsidRDefault="00505A92" w:rsidP="00505A92">
      <w:pPr>
        <w:ind w:left="-15" w:right="78" w:firstLine="994"/>
        <w:rPr>
          <w:sz w:val="28"/>
          <w:szCs w:val="28"/>
        </w:rPr>
      </w:pPr>
    </w:p>
    <w:tbl>
      <w:tblPr>
        <w:tblStyle w:val="TableGrid"/>
        <w:tblW w:w="9920" w:type="dxa"/>
        <w:tblInd w:w="5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08"/>
        <w:gridCol w:w="4029"/>
        <w:gridCol w:w="2097"/>
        <w:gridCol w:w="2097"/>
        <w:gridCol w:w="1089"/>
      </w:tblGrid>
      <w:tr w:rsidR="00505A92" w:rsidRPr="00536B19" w:rsidTr="00505A92">
        <w:trPr>
          <w:trHeight w:val="12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Раздел курса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По авторской программе  (кол-во часов)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По </w:t>
            </w:r>
            <w:proofErr w:type="gramStart"/>
            <w:r w:rsidRPr="00536B19">
              <w:rPr>
                <w:sz w:val="28"/>
                <w:szCs w:val="28"/>
              </w:rPr>
              <w:t>рабочей  программе</w:t>
            </w:r>
            <w:proofErr w:type="gramEnd"/>
            <w:r w:rsidRPr="00536B19">
              <w:rPr>
                <w:sz w:val="28"/>
                <w:szCs w:val="28"/>
              </w:rPr>
              <w:t xml:space="preserve"> </w:t>
            </w:r>
          </w:p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 (кол-во часов)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19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>6 класс</w:t>
            </w:r>
          </w:p>
          <w:p w:rsidR="00505A92" w:rsidRPr="00536B19" w:rsidRDefault="00536B19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>АОП</w:t>
            </w:r>
            <w:r w:rsidR="00505A92" w:rsidRPr="00536B19">
              <w:rPr>
                <w:sz w:val="28"/>
                <w:szCs w:val="28"/>
              </w:rPr>
              <w:t xml:space="preserve"> </w:t>
            </w:r>
          </w:p>
        </w:tc>
      </w:tr>
      <w:tr w:rsidR="00505A92" w:rsidRPr="00536B19" w:rsidTr="00505A92">
        <w:trPr>
          <w:trHeight w:val="61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  <w:lang w:val="en-US"/>
              </w:rPr>
              <w:t>1</w:t>
            </w:r>
            <w:r w:rsidRPr="00536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tabs>
                <w:tab w:val="right" w:pos="3397"/>
              </w:tabs>
              <w:spacing w:after="28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Делимость </w:t>
            </w:r>
            <w:r w:rsidRPr="00536B19">
              <w:rPr>
                <w:sz w:val="28"/>
                <w:szCs w:val="28"/>
              </w:rPr>
              <w:tab/>
              <w:t xml:space="preserve">натуральных </w:t>
            </w:r>
          </w:p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чисел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21 </w:t>
            </w:r>
          </w:p>
        </w:tc>
      </w:tr>
      <w:tr w:rsidR="00505A92" w:rsidRPr="00536B19" w:rsidTr="00505A92">
        <w:trPr>
          <w:trHeight w:val="31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  <w:lang w:val="en-US"/>
              </w:rPr>
              <w:t>2</w:t>
            </w:r>
            <w:r w:rsidRPr="00536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Обыкновенные дроби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56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54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45 </w:t>
            </w:r>
          </w:p>
        </w:tc>
      </w:tr>
      <w:tr w:rsidR="00505A92" w:rsidRPr="00536B19" w:rsidTr="00505A92">
        <w:trPr>
          <w:trHeight w:val="3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36B19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Отношения и пропорции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32 </w:t>
            </w:r>
          </w:p>
        </w:tc>
      </w:tr>
      <w:tr w:rsidR="00505A92" w:rsidRPr="00536B19" w:rsidTr="00505A92">
        <w:trPr>
          <w:trHeight w:val="61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36B19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tabs>
                <w:tab w:val="center" w:pos="2451"/>
                <w:tab w:val="right" w:pos="3397"/>
              </w:tabs>
              <w:spacing w:after="3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Рациональные </w:t>
            </w:r>
            <w:r w:rsidRPr="00536B19">
              <w:rPr>
                <w:sz w:val="28"/>
                <w:szCs w:val="28"/>
              </w:rPr>
              <w:tab/>
              <w:t xml:space="preserve">числа </w:t>
            </w:r>
            <w:r w:rsidRPr="00536B19">
              <w:rPr>
                <w:sz w:val="28"/>
                <w:szCs w:val="28"/>
              </w:rPr>
              <w:tab/>
              <w:t xml:space="preserve">и </w:t>
            </w:r>
          </w:p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действия над ними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72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71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81 </w:t>
            </w:r>
          </w:p>
        </w:tc>
      </w:tr>
      <w:tr w:rsidR="00505A92" w:rsidRPr="00536B19" w:rsidTr="00505A92">
        <w:trPr>
          <w:trHeight w:val="31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36B19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>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39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25 </w:t>
            </w:r>
          </w:p>
        </w:tc>
      </w:tr>
      <w:tr w:rsidR="00505A92" w:rsidRPr="00536B19" w:rsidTr="00505A92">
        <w:trPr>
          <w:trHeight w:val="3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2" w:rsidRPr="00536B19" w:rsidRDefault="00505A92" w:rsidP="00505A92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36B19">
              <w:rPr>
                <w:sz w:val="28"/>
                <w:szCs w:val="28"/>
              </w:rPr>
              <w:t xml:space="preserve">204 </w:t>
            </w:r>
          </w:p>
        </w:tc>
      </w:tr>
    </w:tbl>
    <w:p w:rsidR="00505A92" w:rsidRPr="00536B19" w:rsidRDefault="00505A92" w:rsidP="00505A92">
      <w:pPr>
        <w:spacing w:after="27" w:line="259" w:lineRule="auto"/>
        <w:ind w:left="0" w:firstLine="0"/>
        <w:jc w:val="left"/>
        <w:rPr>
          <w:sz w:val="28"/>
          <w:szCs w:val="28"/>
        </w:rPr>
      </w:pPr>
      <w:r w:rsidRPr="00536B19">
        <w:rPr>
          <w:b/>
          <w:sz w:val="28"/>
          <w:szCs w:val="28"/>
        </w:rPr>
        <w:t xml:space="preserve"> </w:t>
      </w:r>
    </w:p>
    <w:p w:rsidR="009D089F" w:rsidRPr="00536B19" w:rsidRDefault="009D089F">
      <w:pPr>
        <w:spacing w:line="269" w:lineRule="auto"/>
        <w:ind w:left="-15" w:right="211" w:firstLine="852"/>
        <w:jc w:val="left"/>
        <w:rPr>
          <w:sz w:val="28"/>
          <w:szCs w:val="28"/>
        </w:rPr>
      </w:pPr>
    </w:p>
    <w:p w:rsidR="009D089F" w:rsidRPr="00536B19" w:rsidRDefault="00155D74">
      <w:pPr>
        <w:spacing w:after="27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505A92" w:rsidRPr="00536B19" w:rsidRDefault="00155D74">
      <w:pPr>
        <w:pStyle w:val="1"/>
        <w:numPr>
          <w:ilvl w:val="0"/>
          <w:numId w:val="0"/>
        </w:numPr>
        <w:ind w:left="847" w:right="0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       </w:t>
      </w:r>
      <w:proofErr w:type="gramStart"/>
      <w:r w:rsidRPr="00536B19">
        <w:rPr>
          <w:sz w:val="28"/>
          <w:szCs w:val="28"/>
        </w:rPr>
        <w:t>Содержание  учебного</w:t>
      </w:r>
      <w:proofErr w:type="gramEnd"/>
      <w:r w:rsidRPr="00536B19">
        <w:rPr>
          <w:sz w:val="28"/>
          <w:szCs w:val="28"/>
        </w:rPr>
        <w:t xml:space="preserve"> предмета </w:t>
      </w:r>
    </w:p>
    <w:p w:rsidR="009D089F" w:rsidRPr="00536B19" w:rsidRDefault="009D089F" w:rsidP="00155D74">
      <w:pPr>
        <w:spacing w:after="17" w:line="259" w:lineRule="auto"/>
        <w:jc w:val="left"/>
        <w:rPr>
          <w:sz w:val="28"/>
          <w:szCs w:val="28"/>
        </w:rPr>
      </w:pPr>
    </w:p>
    <w:p w:rsidR="009D089F" w:rsidRPr="00536B19" w:rsidRDefault="00155D74">
      <w:pPr>
        <w:spacing w:after="0" w:line="259" w:lineRule="auto"/>
        <w:ind w:left="847"/>
        <w:jc w:val="left"/>
        <w:rPr>
          <w:sz w:val="28"/>
          <w:szCs w:val="28"/>
        </w:rPr>
      </w:pPr>
      <w:r w:rsidRPr="00536B19">
        <w:rPr>
          <w:i/>
          <w:sz w:val="28"/>
          <w:szCs w:val="28"/>
        </w:rPr>
        <w:t xml:space="preserve">Общая характеристика учебного процесса: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>В соответствии с рекомендациями ПМПК коррекционная работа на уроках математики предполагает:</w:t>
      </w:r>
      <w:r w:rsidRPr="00536B19">
        <w:rPr>
          <w:b/>
          <w:sz w:val="28"/>
          <w:szCs w:val="28"/>
        </w:rPr>
        <w:t xml:space="preserve"> </w:t>
      </w:r>
    </w:p>
    <w:p w:rsidR="009D089F" w:rsidRPr="00536B19" w:rsidRDefault="00536B19" w:rsidP="00536B19">
      <w:pPr>
        <w:pStyle w:val="a8"/>
        <w:ind w:left="567" w:right="304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5D74" w:rsidRPr="00536B19">
        <w:rPr>
          <w:sz w:val="28"/>
          <w:szCs w:val="28"/>
        </w:rPr>
        <w:t xml:space="preserve">Коррекцию отдельных сторон психической </w:t>
      </w:r>
      <w:proofErr w:type="gramStart"/>
      <w:r w:rsidR="00155D74" w:rsidRPr="00536B19">
        <w:rPr>
          <w:sz w:val="28"/>
          <w:szCs w:val="28"/>
        </w:rPr>
        <w:t xml:space="preserve">деятельности: </w:t>
      </w:r>
      <w:r w:rsidR="00155D74" w:rsidRPr="00536B19">
        <w:rPr>
          <w:rFonts w:eastAsia="Arial"/>
          <w:sz w:val="28"/>
          <w:szCs w:val="28"/>
        </w:rPr>
        <w:t xml:space="preserve"> </w:t>
      </w:r>
      <w:r w:rsidR="00155D74" w:rsidRPr="00536B19">
        <w:rPr>
          <w:sz w:val="28"/>
          <w:szCs w:val="28"/>
        </w:rPr>
        <w:t>развитие</w:t>
      </w:r>
      <w:proofErr w:type="gramEnd"/>
      <w:r w:rsidR="00155D74" w:rsidRPr="00536B19">
        <w:rPr>
          <w:sz w:val="28"/>
          <w:szCs w:val="28"/>
        </w:rPr>
        <w:t xml:space="preserve"> зрит</w:t>
      </w:r>
      <w:r>
        <w:rPr>
          <w:sz w:val="28"/>
          <w:szCs w:val="28"/>
        </w:rPr>
        <w:t xml:space="preserve">ельного восприятия и узнавания; </w:t>
      </w:r>
      <w:r w:rsidR="00155D74" w:rsidRPr="00536B19">
        <w:rPr>
          <w:sz w:val="28"/>
          <w:szCs w:val="28"/>
        </w:rPr>
        <w:t xml:space="preserve">развитие пространственных представлений и ориентации; </w:t>
      </w:r>
      <w:r>
        <w:rPr>
          <w:sz w:val="28"/>
          <w:szCs w:val="28"/>
        </w:rPr>
        <w:t xml:space="preserve"> </w:t>
      </w:r>
      <w:r w:rsidR="00155D74" w:rsidRPr="00536B19">
        <w:rPr>
          <w:sz w:val="28"/>
          <w:szCs w:val="28"/>
        </w:rPr>
        <w:t xml:space="preserve">развитие слухового внимания и памяти. </w:t>
      </w:r>
    </w:p>
    <w:p w:rsidR="009D089F" w:rsidRPr="00536B19" w:rsidRDefault="00155D74">
      <w:pPr>
        <w:spacing w:after="35"/>
        <w:ind w:left="430" w:right="207"/>
        <w:rPr>
          <w:sz w:val="28"/>
          <w:szCs w:val="28"/>
        </w:rPr>
      </w:pPr>
      <w:r w:rsidRPr="00536B19">
        <w:rPr>
          <w:sz w:val="28"/>
          <w:szCs w:val="28"/>
        </w:rPr>
        <w:t>2.</w:t>
      </w:r>
      <w:r w:rsidRPr="00536B19">
        <w:rPr>
          <w:rFonts w:eastAsia="Arial"/>
          <w:sz w:val="28"/>
          <w:szCs w:val="28"/>
        </w:rPr>
        <w:t xml:space="preserve"> </w:t>
      </w:r>
      <w:r w:rsidRPr="00536B19">
        <w:rPr>
          <w:sz w:val="28"/>
          <w:szCs w:val="28"/>
        </w:rPr>
        <w:t xml:space="preserve">Развитие основных мыслительных операций: </w:t>
      </w:r>
    </w:p>
    <w:p w:rsidR="009D089F" w:rsidRPr="00536B19" w:rsidRDefault="00155D74" w:rsidP="00536B19">
      <w:pPr>
        <w:ind w:left="708" w:right="207" w:firstLine="0"/>
        <w:rPr>
          <w:sz w:val="28"/>
          <w:szCs w:val="28"/>
        </w:rPr>
      </w:pPr>
      <w:r w:rsidRPr="00536B19">
        <w:rPr>
          <w:sz w:val="28"/>
          <w:szCs w:val="28"/>
        </w:rPr>
        <w:t xml:space="preserve">формирование навыков соотносительного анализа; </w:t>
      </w:r>
    </w:p>
    <w:p w:rsidR="009D089F" w:rsidRPr="00536B19" w:rsidRDefault="00155D74" w:rsidP="00536B19">
      <w:pPr>
        <w:ind w:left="708" w:right="207" w:firstLine="0"/>
        <w:rPr>
          <w:sz w:val="28"/>
          <w:szCs w:val="28"/>
        </w:rPr>
      </w:pPr>
      <w:r w:rsidRPr="00536B19">
        <w:rPr>
          <w:sz w:val="28"/>
          <w:szCs w:val="28"/>
        </w:rPr>
        <w:t xml:space="preserve">развитие навыков группировки и классификации; </w:t>
      </w:r>
    </w:p>
    <w:p w:rsidR="009D089F" w:rsidRPr="00536B19" w:rsidRDefault="00155D74" w:rsidP="00536B19">
      <w:pPr>
        <w:ind w:left="708" w:right="207" w:firstLine="0"/>
        <w:rPr>
          <w:sz w:val="28"/>
          <w:szCs w:val="28"/>
        </w:rPr>
      </w:pPr>
      <w:r w:rsidRPr="00536B19">
        <w:rPr>
          <w:sz w:val="28"/>
          <w:szCs w:val="28"/>
        </w:rPr>
        <w:t xml:space="preserve">формирование умения работы по словесной и письменной инструкции, алгоритму. </w:t>
      </w:r>
    </w:p>
    <w:p w:rsidR="009D089F" w:rsidRPr="00536B19" w:rsidRDefault="00155D74">
      <w:pPr>
        <w:numPr>
          <w:ilvl w:val="0"/>
          <w:numId w:val="4"/>
        </w:numPr>
        <w:ind w:right="207" w:hanging="288"/>
        <w:rPr>
          <w:sz w:val="28"/>
          <w:szCs w:val="28"/>
        </w:rPr>
      </w:pPr>
      <w:r w:rsidRPr="00536B19">
        <w:rPr>
          <w:sz w:val="28"/>
          <w:szCs w:val="28"/>
        </w:rPr>
        <w:t xml:space="preserve">Расширение представлений об окружающем мире и обогащение словаря. </w:t>
      </w:r>
    </w:p>
    <w:p w:rsidR="009D089F" w:rsidRPr="00536B19" w:rsidRDefault="00155D74">
      <w:pPr>
        <w:numPr>
          <w:ilvl w:val="0"/>
          <w:numId w:val="4"/>
        </w:numPr>
        <w:ind w:right="207" w:hanging="288"/>
        <w:rPr>
          <w:sz w:val="28"/>
          <w:szCs w:val="28"/>
        </w:rPr>
      </w:pPr>
      <w:r w:rsidRPr="00536B19">
        <w:rPr>
          <w:sz w:val="28"/>
          <w:szCs w:val="28"/>
        </w:rPr>
        <w:t xml:space="preserve">Совершенствование движений и сенсорного развития: </w:t>
      </w:r>
    </w:p>
    <w:p w:rsidR="009D089F" w:rsidRPr="00536B19" w:rsidRDefault="00155D74">
      <w:pPr>
        <w:ind w:left="430" w:right="207"/>
        <w:rPr>
          <w:sz w:val="28"/>
          <w:szCs w:val="28"/>
        </w:rPr>
      </w:pPr>
      <w:r w:rsidRPr="00536B19">
        <w:rPr>
          <w:rFonts w:eastAsia="Arial"/>
          <w:sz w:val="28"/>
          <w:szCs w:val="28"/>
        </w:rPr>
        <w:t xml:space="preserve"> </w:t>
      </w:r>
      <w:r w:rsidRPr="00536B19">
        <w:rPr>
          <w:sz w:val="28"/>
          <w:szCs w:val="28"/>
        </w:rPr>
        <w:t xml:space="preserve">развитие мелкой </w:t>
      </w:r>
      <w:proofErr w:type="gramStart"/>
      <w:r w:rsidRPr="00536B19">
        <w:rPr>
          <w:sz w:val="28"/>
          <w:szCs w:val="28"/>
        </w:rPr>
        <w:t>моторики  руки</w:t>
      </w:r>
      <w:proofErr w:type="gramEnd"/>
      <w:r w:rsidRPr="00536B19">
        <w:rPr>
          <w:sz w:val="28"/>
          <w:szCs w:val="28"/>
        </w:rPr>
        <w:t xml:space="preserve">. </w:t>
      </w:r>
    </w:p>
    <w:p w:rsidR="009D089F" w:rsidRPr="00536B19" w:rsidRDefault="00155D74">
      <w:pPr>
        <w:ind w:left="430" w:right="207"/>
        <w:rPr>
          <w:sz w:val="28"/>
          <w:szCs w:val="28"/>
        </w:rPr>
      </w:pPr>
      <w:r w:rsidRPr="00536B19">
        <w:rPr>
          <w:sz w:val="28"/>
          <w:szCs w:val="28"/>
        </w:rPr>
        <w:t>5.</w:t>
      </w:r>
      <w:r w:rsidRPr="00536B19">
        <w:rPr>
          <w:rFonts w:eastAsia="Arial"/>
          <w:sz w:val="28"/>
          <w:szCs w:val="28"/>
        </w:rPr>
        <w:t xml:space="preserve"> </w:t>
      </w:r>
      <w:r w:rsidRPr="00536B19">
        <w:rPr>
          <w:sz w:val="28"/>
          <w:szCs w:val="28"/>
        </w:rPr>
        <w:t xml:space="preserve">Развитие различных видов мышления: </w:t>
      </w:r>
    </w:p>
    <w:p w:rsidR="009D089F" w:rsidRPr="00536B19" w:rsidRDefault="00155D74" w:rsidP="00536B19">
      <w:pPr>
        <w:ind w:left="708" w:right="207" w:firstLine="0"/>
        <w:rPr>
          <w:sz w:val="28"/>
          <w:szCs w:val="28"/>
        </w:rPr>
      </w:pPr>
      <w:r w:rsidRPr="00536B19">
        <w:rPr>
          <w:sz w:val="28"/>
          <w:szCs w:val="28"/>
        </w:rPr>
        <w:t xml:space="preserve">развитие наглядно-образного мышления; </w:t>
      </w:r>
    </w:p>
    <w:p w:rsidR="009D089F" w:rsidRPr="00536B19" w:rsidRDefault="00155D74" w:rsidP="00536B19">
      <w:pPr>
        <w:ind w:left="708" w:right="207" w:firstLine="0"/>
        <w:rPr>
          <w:sz w:val="28"/>
          <w:szCs w:val="28"/>
        </w:rPr>
      </w:pPr>
      <w:r w:rsidRPr="00536B19">
        <w:rPr>
          <w:sz w:val="28"/>
          <w:szCs w:val="28"/>
        </w:rPr>
        <w:t xml:space="preserve">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9D089F" w:rsidRPr="00536B19" w:rsidRDefault="00155D74">
      <w:pPr>
        <w:ind w:left="430" w:right="207"/>
        <w:rPr>
          <w:sz w:val="28"/>
          <w:szCs w:val="28"/>
        </w:rPr>
      </w:pPr>
      <w:r w:rsidRPr="00536B19">
        <w:rPr>
          <w:sz w:val="28"/>
          <w:szCs w:val="28"/>
        </w:rPr>
        <w:t>6.</w:t>
      </w:r>
      <w:r w:rsidRPr="00536B19">
        <w:rPr>
          <w:rFonts w:eastAsia="Arial"/>
          <w:sz w:val="28"/>
          <w:szCs w:val="28"/>
        </w:rPr>
        <w:t xml:space="preserve"> </w:t>
      </w:r>
      <w:r w:rsidRPr="00536B19">
        <w:rPr>
          <w:sz w:val="28"/>
          <w:szCs w:val="28"/>
        </w:rPr>
        <w:t xml:space="preserve">Коррекцию индивидуальных пробелов в знаниях.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Все эти требования сочетаются с индивидуальным подходом к ребёнку, учитывающим уровень его подготовленности, особенности личности, работоспособность, внимание, целенаправленность при выполнении заданий.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Выполнение программы ориентировано на организацию учебного процесса в классно-урочной форме, обязательное </w:t>
      </w:r>
      <w:proofErr w:type="gramStart"/>
      <w:r w:rsidRPr="00536B19">
        <w:rPr>
          <w:sz w:val="28"/>
          <w:szCs w:val="28"/>
        </w:rPr>
        <w:t>использование  нетрадиционных</w:t>
      </w:r>
      <w:proofErr w:type="gramEnd"/>
      <w:r w:rsidRPr="00536B19">
        <w:rPr>
          <w:sz w:val="28"/>
          <w:szCs w:val="28"/>
        </w:rPr>
        <w:t xml:space="preserve"> форм работы на уроке для профилактики переутомления. Процесс обучения представляет собой сотрудничество учителя и обучающихся, детей между собой.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В процессе изучения предмета </w:t>
      </w:r>
      <w:proofErr w:type="gramStart"/>
      <w:r w:rsidRPr="00536B19">
        <w:rPr>
          <w:sz w:val="28"/>
          <w:szCs w:val="28"/>
        </w:rPr>
        <w:t>используются  технологии</w:t>
      </w:r>
      <w:proofErr w:type="gramEnd"/>
      <w:r w:rsidRPr="00536B19">
        <w:rPr>
          <w:sz w:val="28"/>
          <w:szCs w:val="28"/>
        </w:rPr>
        <w:t xml:space="preserve"> </w:t>
      </w:r>
      <w:proofErr w:type="spellStart"/>
      <w:r w:rsidRPr="00536B19">
        <w:rPr>
          <w:sz w:val="28"/>
          <w:szCs w:val="28"/>
        </w:rPr>
        <w:t>деятельностного</w:t>
      </w:r>
      <w:proofErr w:type="spellEnd"/>
      <w:r w:rsidRPr="00536B19">
        <w:rPr>
          <w:sz w:val="28"/>
          <w:szCs w:val="28"/>
        </w:rPr>
        <w:t xml:space="preserve"> обучения; проблемно-диалогическая; дифференцированное обучение; элементы </w:t>
      </w:r>
      <w:proofErr w:type="spellStart"/>
      <w:r w:rsidRPr="00536B19">
        <w:rPr>
          <w:sz w:val="28"/>
          <w:szCs w:val="28"/>
        </w:rPr>
        <w:t>здоровьесберегающих</w:t>
      </w:r>
      <w:proofErr w:type="spellEnd"/>
      <w:r w:rsidRPr="00536B19">
        <w:rPr>
          <w:sz w:val="28"/>
          <w:szCs w:val="28"/>
        </w:rPr>
        <w:t xml:space="preserve"> технологий. </w:t>
      </w:r>
    </w:p>
    <w:p w:rsidR="009D089F" w:rsidRPr="00536B19" w:rsidRDefault="00155D74">
      <w:pPr>
        <w:ind w:left="-15"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lastRenderedPageBreak/>
        <w:t xml:space="preserve">Используются методы обучения: словесные (беседа, рассказ); наглядные: работа с таблицами, моделирование, демонстрация, компьютерные презентации; практические (разнообразные упражнения), а также </w:t>
      </w:r>
      <w:proofErr w:type="spellStart"/>
      <w:r w:rsidRPr="00536B19">
        <w:rPr>
          <w:sz w:val="28"/>
          <w:szCs w:val="28"/>
        </w:rPr>
        <w:t>общедидактические</w:t>
      </w:r>
      <w:proofErr w:type="spellEnd"/>
      <w:r w:rsidRPr="00536B19">
        <w:rPr>
          <w:sz w:val="28"/>
          <w:szCs w:val="28"/>
        </w:rPr>
        <w:t xml:space="preserve">: </w:t>
      </w:r>
      <w:proofErr w:type="spellStart"/>
      <w:r w:rsidRPr="00536B19">
        <w:rPr>
          <w:sz w:val="28"/>
          <w:szCs w:val="28"/>
        </w:rPr>
        <w:t>объяснительноиллюстративный</w:t>
      </w:r>
      <w:proofErr w:type="spellEnd"/>
      <w:r w:rsidRPr="00536B19">
        <w:rPr>
          <w:sz w:val="28"/>
          <w:szCs w:val="28"/>
        </w:rPr>
        <w:t xml:space="preserve">, репродуктивный, частично-поисковый, проблемный.  </w:t>
      </w:r>
    </w:p>
    <w:p w:rsidR="009D089F" w:rsidRPr="00536B19" w:rsidRDefault="00155D74">
      <w:pPr>
        <w:ind w:left="-15" w:right="207" w:firstLine="708"/>
        <w:rPr>
          <w:sz w:val="28"/>
          <w:szCs w:val="28"/>
        </w:rPr>
      </w:pPr>
      <w:proofErr w:type="gramStart"/>
      <w:r w:rsidRPr="00536B19">
        <w:rPr>
          <w:sz w:val="28"/>
          <w:szCs w:val="28"/>
        </w:rPr>
        <w:t>Для  развития</w:t>
      </w:r>
      <w:proofErr w:type="gramEnd"/>
      <w:r w:rsidRPr="00536B19">
        <w:rPr>
          <w:sz w:val="28"/>
          <w:szCs w:val="28"/>
        </w:rPr>
        <w:t xml:space="preserve"> </w:t>
      </w:r>
      <w:proofErr w:type="spellStart"/>
      <w:r w:rsidRPr="00536B19">
        <w:rPr>
          <w:sz w:val="28"/>
          <w:szCs w:val="28"/>
        </w:rPr>
        <w:t>дефицитарных</w:t>
      </w:r>
      <w:proofErr w:type="spellEnd"/>
      <w:r w:rsidRPr="00536B19">
        <w:rPr>
          <w:sz w:val="28"/>
          <w:szCs w:val="28"/>
        </w:rPr>
        <w:t xml:space="preserve"> функций на уроках используются различные приемы для привлечения внимания, для лучшего запоминания учебного материала («Найди ошибку», «Проверь себя и соседа»). При переходе с одного вида деятельности к другому необходимо переключать внимание ребенка специальными приемами: тактильными, наглядными, слуховыми, двигательными. </w:t>
      </w:r>
    </w:p>
    <w:p w:rsidR="009D089F" w:rsidRPr="00536B19" w:rsidRDefault="00155D74">
      <w:pPr>
        <w:ind w:left="-15"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На уроках применяется сочетание индивидуальной, фронтальной, коллективной и парной работы учащихся. </w:t>
      </w:r>
    </w:p>
    <w:p w:rsidR="009D089F" w:rsidRPr="00536B19" w:rsidRDefault="00155D74">
      <w:pPr>
        <w:spacing w:after="24" w:line="259" w:lineRule="auto"/>
        <w:ind w:left="852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ind w:left="-15" w:right="207" w:firstLine="852"/>
        <w:rPr>
          <w:sz w:val="28"/>
          <w:szCs w:val="28"/>
        </w:rPr>
      </w:pPr>
      <w:r w:rsidRPr="00536B19">
        <w:rPr>
          <w:sz w:val="28"/>
          <w:szCs w:val="28"/>
        </w:rPr>
        <w:t xml:space="preserve">Для </w:t>
      </w:r>
      <w:proofErr w:type="gramStart"/>
      <w:r w:rsidRPr="00536B19">
        <w:rPr>
          <w:sz w:val="28"/>
          <w:szCs w:val="28"/>
        </w:rPr>
        <w:t>проведения</w:t>
      </w:r>
      <w:r w:rsidRPr="00536B19">
        <w:rPr>
          <w:i/>
          <w:color w:val="FF0000"/>
          <w:sz w:val="28"/>
          <w:szCs w:val="28"/>
        </w:rPr>
        <w:t xml:space="preserve">  </w:t>
      </w:r>
      <w:r w:rsidRPr="00536B19">
        <w:rPr>
          <w:sz w:val="28"/>
          <w:szCs w:val="28"/>
        </w:rPr>
        <w:t>текущей</w:t>
      </w:r>
      <w:proofErr w:type="gramEnd"/>
      <w:r w:rsidRPr="00536B19">
        <w:rPr>
          <w:sz w:val="28"/>
          <w:szCs w:val="28"/>
        </w:rPr>
        <w:t xml:space="preserve">, промежуточной и итоговой  аттестации обучающихся с ЗПР создаются специальные условия, которые включают: </w:t>
      </w:r>
    </w:p>
    <w:p w:rsidR="009D089F" w:rsidRPr="00536B19" w:rsidRDefault="00155D74">
      <w:pPr>
        <w:numPr>
          <w:ilvl w:val="0"/>
          <w:numId w:val="6"/>
        </w:numPr>
        <w:spacing w:after="36"/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536B19">
        <w:rPr>
          <w:sz w:val="28"/>
          <w:szCs w:val="28"/>
        </w:rPr>
        <w:t>индивидуальных особенностей</w:t>
      </w:r>
      <w:proofErr w:type="gramEnd"/>
      <w:r w:rsidRPr="00536B19">
        <w:rPr>
          <w:sz w:val="28"/>
          <w:szCs w:val="28"/>
        </w:rPr>
        <w:t xml:space="preserve"> обучающихся с ЗПР; </w:t>
      </w:r>
    </w:p>
    <w:p w:rsidR="009D089F" w:rsidRPr="00536B19" w:rsidRDefault="00155D74">
      <w:pPr>
        <w:numPr>
          <w:ilvl w:val="0"/>
          <w:numId w:val="6"/>
        </w:numPr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наглядных схем, шаблонов общего хода выполнения заданий); </w:t>
      </w:r>
    </w:p>
    <w:p w:rsidR="009D089F" w:rsidRPr="00536B19" w:rsidRDefault="00155D74">
      <w:pPr>
        <w:numPr>
          <w:ilvl w:val="0"/>
          <w:numId w:val="6"/>
        </w:numPr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t xml:space="preserve">присутствие в начале работы этапа общей организации деятельности; </w:t>
      </w:r>
    </w:p>
    <w:p w:rsidR="009D089F" w:rsidRPr="00536B19" w:rsidRDefault="00155D74">
      <w:pPr>
        <w:numPr>
          <w:ilvl w:val="0"/>
          <w:numId w:val="6"/>
        </w:numPr>
        <w:ind w:right="207" w:hanging="348"/>
        <w:rPr>
          <w:sz w:val="28"/>
          <w:szCs w:val="28"/>
        </w:rPr>
      </w:pPr>
      <w:proofErr w:type="spellStart"/>
      <w:r w:rsidRPr="00536B19">
        <w:rPr>
          <w:sz w:val="28"/>
          <w:szCs w:val="28"/>
        </w:rPr>
        <w:t>адаптирование</w:t>
      </w:r>
      <w:proofErr w:type="spellEnd"/>
      <w:r w:rsidRPr="00536B19">
        <w:rPr>
          <w:sz w:val="28"/>
          <w:szCs w:val="28"/>
        </w:rPr>
        <w:t xml:space="preserve"> инструкции с учетом особых образовательных потребностей и </w:t>
      </w:r>
      <w:proofErr w:type="gramStart"/>
      <w:r w:rsidRPr="00536B19">
        <w:rPr>
          <w:sz w:val="28"/>
          <w:szCs w:val="28"/>
        </w:rPr>
        <w:t>индивидуальных трудностей</w:t>
      </w:r>
      <w:proofErr w:type="gramEnd"/>
      <w:r w:rsidRPr="00536B19">
        <w:rPr>
          <w:sz w:val="28"/>
          <w:szCs w:val="28"/>
        </w:rPr>
        <w:t xml:space="preserve"> обучающихся с ЗПР: </w:t>
      </w:r>
    </w:p>
    <w:p w:rsidR="009D089F" w:rsidRPr="00536B19" w:rsidRDefault="00155D74">
      <w:pPr>
        <w:numPr>
          <w:ilvl w:val="1"/>
          <w:numId w:val="6"/>
        </w:numPr>
        <w:ind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упрощение формулировок по грамматическому и семантическому оформлению; </w:t>
      </w:r>
    </w:p>
    <w:p w:rsidR="009D089F" w:rsidRPr="00536B19" w:rsidRDefault="00155D74">
      <w:pPr>
        <w:numPr>
          <w:ilvl w:val="1"/>
          <w:numId w:val="6"/>
        </w:numPr>
        <w:ind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упрощение </w:t>
      </w:r>
      <w:proofErr w:type="spellStart"/>
      <w:r w:rsidRPr="00536B19">
        <w:rPr>
          <w:sz w:val="28"/>
          <w:szCs w:val="28"/>
        </w:rPr>
        <w:t>многозвеньевой</w:t>
      </w:r>
      <w:proofErr w:type="spellEnd"/>
      <w:r w:rsidRPr="00536B19">
        <w:rPr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536B19">
        <w:rPr>
          <w:sz w:val="28"/>
          <w:szCs w:val="28"/>
        </w:rPr>
        <w:t>поэтапность</w:t>
      </w:r>
      <w:proofErr w:type="spellEnd"/>
      <w:r w:rsidRPr="00536B19">
        <w:rPr>
          <w:sz w:val="28"/>
          <w:szCs w:val="28"/>
        </w:rPr>
        <w:t xml:space="preserve"> (</w:t>
      </w:r>
      <w:proofErr w:type="spellStart"/>
      <w:r w:rsidRPr="00536B19">
        <w:rPr>
          <w:sz w:val="28"/>
          <w:szCs w:val="28"/>
        </w:rPr>
        <w:t>пошаговость</w:t>
      </w:r>
      <w:proofErr w:type="spellEnd"/>
      <w:r w:rsidRPr="00536B19">
        <w:rPr>
          <w:sz w:val="28"/>
          <w:szCs w:val="28"/>
        </w:rPr>
        <w:t xml:space="preserve">) выполнения задания; </w:t>
      </w:r>
    </w:p>
    <w:p w:rsidR="009D089F" w:rsidRPr="00536B19" w:rsidRDefault="00155D74">
      <w:pPr>
        <w:numPr>
          <w:ilvl w:val="1"/>
          <w:numId w:val="6"/>
        </w:numPr>
        <w:spacing w:after="36"/>
        <w:ind w:right="207" w:firstLine="708"/>
        <w:rPr>
          <w:sz w:val="28"/>
          <w:szCs w:val="28"/>
        </w:rPr>
      </w:pPr>
      <w:r w:rsidRPr="00536B19">
        <w:rPr>
          <w:sz w:val="28"/>
          <w:szCs w:val="28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</w:t>
      </w:r>
    </w:p>
    <w:p w:rsidR="009D089F" w:rsidRPr="00536B19" w:rsidRDefault="00155D74">
      <w:pPr>
        <w:numPr>
          <w:ilvl w:val="0"/>
          <w:numId w:val="6"/>
        </w:numPr>
        <w:spacing w:after="37"/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t xml:space="preserve">при необходимости </w:t>
      </w:r>
      <w:proofErr w:type="spellStart"/>
      <w:r w:rsidRPr="00536B19">
        <w:rPr>
          <w:sz w:val="28"/>
          <w:szCs w:val="28"/>
        </w:rPr>
        <w:t>адаптирование</w:t>
      </w:r>
      <w:proofErr w:type="spellEnd"/>
      <w:r w:rsidRPr="00536B19">
        <w:rPr>
          <w:sz w:val="28"/>
          <w:szCs w:val="28"/>
        </w:rPr>
        <w:t xml:space="preserve"> текста задания с учетом особых образовательных потребностей и </w:t>
      </w:r>
      <w:proofErr w:type="gramStart"/>
      <w:r w:rsidRPr="00536B19">
        <w:rPr>
          <w:sz w:val="28"/>
          <w:szCs w:val="28"/>
        </w:rPr>
        <w:t>индивидуальных трудностей</w:t>
      </w:r>
      <w:proofErr w:type="gramEnd"/>
      <w:r w:rsidRPr="00536B19">
        <w:rPr>
          <w:sz w:val="28"/>
          <w:szCs w:val="28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</w:t>
      </w:r>
    </w:p>
    <w:p w:rsidR="009D089F" w:rsidRPr="00536B19" w:rsidRDefault="00155D74">
      <w:pPr>
        <w:numPr>
          <w:ilvl w:val="0"/>
          <w:numId w:val="6"/>
        </w:numPr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t xml:space="preserve">при необходимости предоставление дифференцированной помощи: стимулирующей,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9D089F" w:rsidRPr="00536B19" w:rsidRDefault="00155D74">
      <w:pPr>
        <w:numPr>
          <w:ilvl w:val="0"/>
          <w:numId w:val="6"/>
        </w:numPr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lastRenderedPageBreak/>
        <w:t xml:space="preserve">увеличение времени на выполнение заданий;   </w:t>
      </w:r>
    </w:p>
    <w:p w:rsidR="009D089F" w:rsidRPr="00536B19" w:rsidRDefault="00155D74">
      <w:pPr>
        <w:numPr>
          <w:ilvl w:val="0"/>
          <w:numId w:val="6"/>
        </w:numPr>
        <w:ind w:right="207" w:hanging="348"/>
        <w:rPr>
          <w:sz w:val="28"/>
          <w:szCs w:val="28"/>
        </w:rPr>
      </w:pPr>
      <w:r w:rsidRPr="00536B19">
        <w:rPr>
          <w:sz w:val="28"/>
          <w:szCs w:val="28"/>
        </w:rPr>
        <w:t xml:space="preserve">возможность организации короткого перерыва (10-15 мин) при нарастании в поведении ребенка проявлений утомления, истощения.  </w:t>
      </w:r>
    </w:p>
    <w:p w:rsidR="00155D74" w:rsidRPr="00536B19" w:rsidRDefault="00155D74" w:rsidP="00155D74">
      <w:pPr>
        <w:jc w:val="center"/>
        <w:rPr>
          <w:b/>
          <w:bCs/>
          <w:caps/>
          <w:color w:val="auto"/>
          <w:sz w:val="28"/>
          <w:szCs w:val="28"/>
        </w:rPr>
      </w:pPr>
      <w:r w:rsidRPr="00536B19">
        <w:rPr>
          <w:b/>
          <w:sz w:val="28"/>
          <w:szCs w:val="28"/>
        </w:rPr>
        <w:t xml:space="preserve">    </w:t>
      </w:r>
    </w:p>
    <w:p w:rsidR="00536B19" w:rsidRPr="00536B19" w:rsidRDefault="00536B19" w:rsidP="00536B19">
      <w:pPr>
        <w:shd w:val="clear" w:color="auto" w:fill="FFFFFF"/>
        <w:spacing w:after="200" w:line="418" w:lineRule="exact"/>
        <w:ind w:left="422" w:firstLine="0"/>
        <w:contextualSpacing/>
        <w:jc w:val="center"/>
        <w:outlineLvl w:val="0"/>
        <w:rPr>
          <w:b/>
          <w:bCs/>
          <w:color w:val="auto"/>
          <w:spacing w:val="-5"/>
          <w:sz w:val="28"/>
          <w:szCs w:val="28"/>
        </w:rPr>
      </w:pPr>
      <w:r w:rsidRPr="00536B19">
        <w:rPr>
          <w:b/>
          <w:sz w:val="28"/>
          <w:szCs w:val="28"/>
        </w:rPr>
        <w:t>Планируемые результаты освоения обучающегося</w:t>
      </w:r>
    </w:p>
    <w:p w:rsidR="00536B19" w:rsidRPr="00536B19" w:rsidRDefault="00536B19" w:rsidP="00536B19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Планируемые результаты освоения учебного предмета, курса представлены на нескольких уровнях – личностном, </w:t>
      </w:r>
      <w:proofErr w:type="spellStart"/>
      <w:r w:rsidRPr="00536B19">
        <w:rPr>
          <w:color w:val="auto"/>
          <w:sz w:val="28"/>
          <w:szCs w:val="28"/>
        </w:rPr>
        <w:t>метапредметном</w:t>
      </w:r>
      <w:proofErr w:type="spellEnd"/>
      <w:r w:rsidRPr="00536B19">
        <w:rPr>
          <w:color w:val="auto"/>
          <w:sz w:val="28"/>
          <w:szCs w:val="28"/>
        </w:rPr>
        <w:t xml:space="preserve"> и предметном.</w:t>
      </w:r>
    </w:p>
    <w:p w:rsidR="00155D74" w:rsidRPr="00536B19" w:rsidRDefault="00155D74" w:rsidP="00155D7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tbl>
      <w:tblPr>
        <w:tblW w:w="490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840"/>
        <w:gridCol w:w="2412"/>
        <w:gridCol w:w="1982"/>
        <w:gridCol w:w="1920"/>
      </w:tblGrid>
      <w:tr w:rsidR="00536B19" w:rsidRPr="00536B19" w:rsidTr="00536B19">
        <w:trPr>
          <w:trHeight w:val="243"/>
        </w:trPr>
        <w:tc>
          <w:tcPr>
            <w:tcW w:w="9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 xml:space="preserve">Тематический блок </w:t>
            </w:r>
          </w:p>
        </w:tc>
        <w:tc>
          <w:tcPr>
            <w:tcW w:w="40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Планируемые результаты</w:t>
            </w:r>
          </w:p>
        </w:tc>
      </w:tr>
      <w:tr w:rsidR="00536B19" w:rsidRPr="00536B19" w:rsidTr="00536B19">
        <w:trPr>
          <w:trHeight w:val="243"/>
        </w:trPr>
        <w:tc>
          <w:tcPr>
            <w:tcW w:w="9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9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Личностные</w:t>
            </w:r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proofErr w:type="spellStart"/>
            <w:r w:rsidRPr="00536B19">
              <w:rPr>
                <w:color w:val="auto"/>
                <w:szCs w:val="26"/>
              </w:rPr>
              <w:t>Метапредметные</w:t>
            </w:r>
            <w:proofErr w:type="spellEnd"/>
          </w:p>
        </w:tc>
        <w:tc>
          <w:tcPr>
            <w:tcW w:w="1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Предметные</w:t>
            </w:r>
          </w:p>
        </w:tc>
      </w:tr>
      <w:tr w:rsidR="00536B19" w:rsidRPr="00536B19" w:rsidTr="00536B19">
        <w:trPr>
          <w:trHeight w:val="243"/>
        </w:trPr>
        <w:tc>
          <w:tcPr>
            <w:tcW w:w="9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9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2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Ученик научится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Ученик получит возможность научиться</w:t>
            </w:r>
          </w:p>
        </w:tc>
      </w:tr>
      <w:tr w:rsidR="00536B19" w:rsidRPr="00536B19" w:rsidTr="00536B19">
        <w:trPr>
          <w:trHeight w:val="5167"/>
        </w:trPr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 xml:space="preserve">Делимость натуральных 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 xml:space="preserve">чисел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536B19" w:rsidRPr="00536B19" w:rsidRDefault="00536B19" w:rsidP="00536B19">
            <w:pPr>
              <w:widowControl w:val="0"/>
              <w:spacing w:after="0" w:line="240" w:lineRule="auto"/>
              <w:ind w:left="0" w:firstLine="0"/>
              <w:rPr>
                <w:color w:val="auto"/>
                <w:spacing w:val="1"/>
                <w:szCs w:val="26"/>
                <w:lang w:eastAsia="en-US"/>
              </w:rPr>
            </w:pPr>
            <w:r w:rsidRPr="00536B19">
              <w:rPr>
                <w:color w:val="auto"/>
                <w:spacing w:val="1"/>
                <w:szCs w:val="26"/>
                <w:lang w:eastAsia="en-US"/>
              </w:rPr>
              <w:t>Вызвать заинтересованность в изучении математики, конкретно данной темы, формировать навыки самооценки  результатов своей деятельности, взаимопроверки.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536B19" w:rsidRPr="00536B19" w:rsidRDefault="00536B19" w:rsidP="00536B19">
            <w:pPr>
              <w:widowControl w:val="0"/>
              <w:spacing w:after="0" w:line="240" w:lineRule="auto"/>
              <w:ind w:left="0" w:firstLine="0"/>
              <w:rPr>
                <w:color w:val="auto"/>
                <w:spacing w:val="1"/>
                <w:szCs w:val="26"/>
                <w:lang w:eastAsia="en-US"/>
              </w:rPr>
            </w:pPr>
            <w:r w:rsidRPr="00536B19">
              <w:rPr>
                <w:color w:val="auto"/>
                <w:spacing w:val="1"/>
                <w:szCs w:val="26"/>
                <w:lang w:eastAsia="en-US"/>
              </w:rPr>
              <w:t>Развивать умение определять понятия,</w:t>
            </w:r>
          </w:p>
          <w:p w:rsidR="00536B19" w:rsidRPr="00536B19" w:rsidRDefault="00536B19" w:rsidP="00536B19">
            <w:pPr>
              <w:widowControl w:val="0"/>
              <w:spacing w:after="0" w:line="240" w:lineRule="auto"/>
              <w:ind w:left="0" w:firstLine="0"/>
              <w:rPr>
                <w:color w:val="auto"/>
                <w:spacing w:val="1"/>
                <w:szCs w:val="26"/>
                <w:lang w:eastAsia="en-US"/>
              </w:rPr>
            </w:pPr>
            <w:r w:rsidRPr="00536B19">
              <w:rPr>
                <w:color w:val="auto"/>
                <w:spacing w:val="1"/>
                <w:szCs w:val="26"/>
                <w:lang w:eastAsia="en-US"/>
              </w:rPr>
              <w:t>создавать обобщения, классифицировать.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536B19" w:rsidRPr="00536B19" w:rsidRDefault="00536B19" w:rsidP="00536B1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536B19">
              <w:rPr>
                <w:rFonts w:eastAsia="Calibri"/>
                <w:szCs w:val="26"/>
                <w:lang w:eastAsia="en-US"/>
              </w:rPr>
              <w:t xml:space="preserve">Использовать понятия, связанные с делимостью натуральных чисел; 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Классифицировать числа по признакам их делимости, оперировать понятиями кратное число, делитель, находить кратные числа, делители, формулировать признаки делимости на 10, на 5 и на 2, на 3 и 9.</w:t>
            </w:r>
          </w:p>
        </w:tc>
      </w:tr>
      <w:tr w:rsidR="00536B19" w:rsidRPr="00536B19" w:rsidTr="00536B19">
        <w:trPr>
          <w:trHeight w:val="1318"/>
        </w:trPr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Обыкновенные дроби -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widowControl w:val="0"/>
              <w:spacing w:after="0" w:line="240" w:lineRule="auto"/>
              <w:ind w:left="0" w:firstLine="0"/>
              <w:rPr>
                <w:color w:val="auto"/>
                <w:spacing w:val="1"/>
                <w:szCs w:val="26"/>
                <w:lang w:eastAsia="en-US"/>
              </w:rPr>
            </w:pPr>
            <w:r w:rsidRPr="00536B19">
              <w:rPr>
                <w:iCs/>
                <w:szCs w:val="26"/>
                <w:shd w:val="clear" w:color="auto" w:fill="FFFFFF"/>
                <w:lang w:eastAsia="en-US"/>
              </w:rPr>
              <w:t xml:space="preserve">Формировать интерес к изучению данной темы и желание применять приобретенные знания  и умения; </w:t>
            </w:r>
            <w:r w:rsidRPr="00536B19">
              <w:rPr>
                <w:color w:val="auto"/>
                <w:spacing w:val="1"/>
                <w:szCs w:val="26"/>
                <w:lang w:eastAsia="en-US"/>
              </w:rPr>
              <w:t xml:space="preserve">развивать грамотную математическую речь; сформировать  умение </w:t>
            </w:r>
            <w:r w:rsidRPr="00536B19">
              <w:rPr>
                <w:spacing w:val="1"/>
                <w:szCs w:val="26"/>
                <w:lang w:eastAsia="en-US"/>
              </w:rPr>
              <w:t xml:space="preserve"> при </w:t>
            </w:r>
            <w:r w:rsidRPr="00536B19">
              <w:rPr>
                <w:spacing w:val="1"/>
                <w:szCs w:val="26"/>
                <w:lang w:eastAsia="en-US"/>
              </w:rPr>
              <w:lastRenderedPageBreak/>
              <w:t>необходимости  отстаивать свою точку зрения, аргументируя её и подтверждая фактами; умение объективно оценивать труд одноклассников; умение соотносить свои действия с планируемыми результатами</w:t>
            </w:r>
            <w:r w:rsidRPr="00536B19">
              <w:rPr>
                <w:color w:val="auto"/>
                <w:spacing w:val="1"/>
                <w:szCs w:val="26"/>
                <w:lang w:eastAsia="en-US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widowControl w:val="0"/>
              <w:tabs>
                <w:tab w:val="left" w:pos="6837"/>
              </w:tabs>
              <w:spacing w:after="0" w:line="240" w:lineRule="auto"/>
              <w:ind w:left="0" w:firstLine="0"/>
              <w:rPr>
                <w:color w:val="auto"/>
                <w:spacing w:val="1"/>
                <w:szCs w:val="26"/>
                <w:lang w:eastAsia="en-US"/>
              </w:rPr>
            </w:pPr>
            <w:r w:rsidRPr="00536B19">
              <w:rPr>
                <w:color w:val="auto"/>
                <w:spacing w:val="1"/>
                <w:szCs w:val="26"/>
                <w:lang w:eastAsia="en-US"/>
              </w:rPr>
              <w:lastRenderedPageBreak/>
              <w:t xml:space="preserve">Развивать </w:t>
            </w:r>
            <w:proofErr w:type="gramStart"/>
            <w:r w:rsidRPr="00536B19">
              <w:rPr>
                <w:color w:val="auto"/>
                <w:spacing w:val="1"/>
                <w:szCs w:val="26"/>
                <w:lang w:eastAsia="en-US"/>
              </w:rPr>
              <w:t>умение  делать</w:t>
            </w:r>
            <w:proofErr w:type="gramEnd"/>
            <w:r w:rsidRPr="00536B19">
              <w:rPr>
                <w:color w:val="auto"/>
                <w:spacing w:val="1"/>
                <w:szCs w:val="26"/>
                <w:lang w:eastAsia="en-US"/>
              </w:rPr>
              <w:t xml:space="preserve"> обобщения,  классифицировать, формировать умение ставить и формулировать для себя  задачи  учебной деятельности, определять алгоритм своих действий, развивать умение определять понятия,  действовать по </w:t>
            </w:r>
            <w:r w:rsidRPr="00536B19">
              <w:rPr>
                <w:color w:val="auto"/>
                <w:spacing w:val="1"/>
                <w:szCs w:val="26"/>
                <w:lang w:eastAsia="en-US"/>
              </w:rPr>
              <w:lastRenderedPageBreak/>
              <w:t>заданному алгоритму.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  <w:lang w:eastAsia="en-US"/>
              </w:rPr>
              <w:lastRenderedPageBreak/>
              <w:t xml:space="preserve">Познакомить с понятиями отношения (пропорции), членов отношения(пропорции),  с основным свойством отношения (пропорции), масштабом; формировать умение  сравнивать </w:t>
            </w:r>
            <w:r w:rsidRPr="00536B19">
              <w:rPr>
                <w:color w:val="auto"/>
                <w:szCs w:val="26"/>
                <w:lang w:eastAsia="en-US"/>
              </w:rPr>
              <w:lastRenderedPageBreak/>
              <w:t>величины с помощью отношений, сформировать  навык  применения пропорций и их свойств  при решении уравнений и  задач.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lastRenderedPageBreak/>
              <w:t>Делить число в данном отношении,   решать геометрические задачи, в которых используются формулы длины окружности и площади круга, научатся распознавать геометрически</w:t>
            </w:r>
            <w:r w:rsidRPr="00536B19">
              <w:rPr>
                <w:color w:val="auto"/>
                <w:szCs w:val="26"/>
              </w:rPr>
              <w:lastRenderedPageBreak/>
              <w:t>е тела: цилиндр, конус, шар и сферу, указывать их элементы, вычислять площадь боковой поверхности цилиндра.</w:t>
            </w:r>
          </w:p>
        </w:tc>
      </w:tr>
      <w:tr w:rsidR="00536B19" w:rsidRPr="00536B19" w:rsidTr="00536B19">
        <w:trPr>
          <w:trHeight w:val="326"/>
        </w:trPr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lastRenderedPageBreak/>
              <w:t>Отношения и пропорции -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  <w:lang w:eastAsia="en-US"/>
              </w:rPr>
              <w:t>Формировать умение  представлять результат своей деятельности, развивать познавательный интерес к математике, формировать целостное мировоззрение  соответствующее современному  уровню развития науки.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 xml:space="preserve"> Формировать умение соотносить свои действия с планируемыми результатами, умение использовать приобретенные знания в практической деятельности, формировать первоначальные представления об идеях и о методах математики как об универсальном языке науки и техники, формировать умение находить в различных источниках информацию, необходимую для решения математических проблем, и </w:t>
            </w:r>
            <w:r w:rsidRPr="00536B19">
              <w:rPr>
                <w:color w:val="auto"/>
                <w:szCs w:val="26"/>
              </w:rPr>
              <w:lastRenderedPageBreak/>
              <w:t>представлять её в понятной форме.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  <w:lang w:eastAsia="en-US"/>
              </w:rPr>
            </w:pPr>
            <w:r w:rsidRPr="00536B19">
              <w:rPr>
                <w:color w:val="auto"/>
                <w:szCs w:val="26"/>
                <w:lang w:eastAsia="en-US"/>
              </w:rPr>
              <w:lastRenderedPageBreak/>
              <w:t>Познакомить учащихся с понятиями отношения, (пропорции), членов отношения (пропорции</w:t>
            </w:r>
            <w:proofErr w:type="gramStart"/>
            <w:r w:rsidRPr="00536B19">
              <w:rPr>
                <w:color w:val="auto"/>
                <w:szCs w:val="26"/>
                <w:lang w:eastAsia="en-US"/>
              </w:rPr>
              <w:t>),  с</w:t>
            </w:r>
            <w:proofErr w:type="gramEnd"/>
            <w:r w:rsidRPr="00536B19">
              <w:rPr>
                <w:color w:val="auto"/>
                <w:szCs w:val="26"/>
                <w:lang w:eastAsia="en-US"/>
              </w:rPr>
              <w:t xml:space="preserve"> основным свойством отношения (пропорции), масштабом; формировать умение  сравнивать величины с помощью отношений, сформировать  навык  применения пропорций и их свойств  при решении уравнений и  задач.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Делить число в данном отношении,   решать геометрические задачи, в которых используются формулы длины окружности и площади круга, научатся распознавать геометрические тела: цилиндр, конус, шар и сферу, указывать их элементы, вычислять площадь боковой поверхности цилиндра.</w:t>
            </w:r>
          </w:p>
        </w:tc>
      </w:tr>
      <w:tr w:rsidR="00536B19" w:rsidRPr="00536B19" w:rsidTr="00536B19">
        <w:trPr>
          <w:trHeight w:val="1604"/>
        </w:trPr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</w:rPr>
              <w:t>Рациональные числа и действия над ними -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rFonts w:eastAsia="Calibri"/>
                <w:i/>
                <w:iCs/>
                <w:szCs w:val="26"/>
                <w:shd w:val="clear" w:color="auto" w:fill="FFFFFF"/>
              </w:rPr>
            </w:pPr>
            <w:r w:rsidRPr="00536B19">
              <w:rPr>
                <w:color w:val="auto"/>
                <w:szCs w:val="26"/>
                <w:lang w:eastAsia="en-US"/>
              </w:rPr>
              <w:t>Формировать интерес к изучению темы и желание применять приобретенные знания и умения, формировать умение соотносить полученный результат с поставленной целью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widowControl w:val="0"/>
              <w:spacing w:after="0" w:line="240" w:lineRule="auto"/>
              <w:ind w:left="0" w:firstLine="0"/>
              <w:rPr>
                <w:iCs/>
                <w:szCs w:val="26"/>
                <w:shd w:val="clear" w:color="auto" w:fill="FFFFFF"/>
                <w:lang w:eastAsia="en-US"/>
              </w:rPr>
            </w:pPr>
            <w:r w:rsidRPr="00536B19">
              <w:rPr>
                <w:color w:val="auto"/>
                <w:spacing w:val="1"/>
                <w:szCs w:val="26"/>
                <w:lang w:eastAsia="en-US"/>
              </w:rPr>
              <w:t xml:space="preserve">Развивать понимание сущности алгоритмических предписаний и умение действовать в соответствии с предложенным алгоритмом, </w:t>
            </w:r>
            <w:r w:rsidRPr="00536B19">
              <w:rPr>
                <w:i/>
                <w:iCs/>
                <w:szCs w:val="26"/>
                <w:shd w:val="clear" w:color="auto" w:fill="FFFFFF"/>
                <w:lang w:eastAsia="en-US"/>
              </w:rPr>
              <w:t>формировать умение видеть математическую задачу в контексте проблемно ситуации в других дисциплинах, в окружающей жизни</w:t>
            </w:r>
            <w:r w:rsidRPr="00536B19">
              <w:rPr>
                <w:iCs/>
                <w:szCs w:val="26"/>
                <w:shd w:val="clear" w:color="auto" w:fill="FFFFFF"/>
                <w:lang w:eastAsia="en-US"/>
              </w:rPr>
              <w:t>.</w:t>
            </w:r>
          </w:p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  <w:lang w:eastAsia="en-US"/>
              </w:rPr>
              <w:t>Формировать умение умножать отрицательные числа и числа с разными знаками, умение применять  переместительное и сочетательное свойства умножения  отрицательных чисел для нахождения значения выражения, сформировать понятие коэффициента; формировать умение раскрывать скобки с помощью распределительного свойства умножения, раскрывать скобки,  используя правило раскрытия скобок, приведения подобных слагаемых.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2" w:type="dxa"/>
              <w:bottom w:w="82" w:type="dxa"/>
              <w:right w:w="82" w:type="dxa"/>
            </w:tcMar>
          </w:tcPr>
          <w:p w:rsidR="00536B19" w:rsidRPr="00536B19" w:rsidRDefault="00536B19" w:rsidP="00536B19">
            <w:pPr>
              <w:spacing w:after="0" w:line="240" w:lineRule="auto"/>
              <w:ind w:left="0" w:firstLine="0"/>
              <w:rPr>
                <w:color w:val="auto"/>
                <w:szCs w:val="26"/>
              </w:rPr>
            </w:pPr>
            <w:r w:rsidRPr="00536B19">
              <w:rPr>
                <w:color w:val="auto"/>
                <w:szCs w:val="26"/>
                <w:lang w:eastAsia="en-US"/>
              </w:rPr>
              <w:t>Определять знак произведения или частного; применять свойства умножения; выполнять умножение  рациональных чисел; выполнять деление  рациональных чисел; упрощать выражение, содержащее рациональные числа и переменные; применять полученные знания (свойства сложения и вычитания рациональных чисел)  в нестандартной ситуации.</w:t>
            </w:r>
          </w:p>
        </w:tc>
      </w:tr>
    </w:tbl>
    <w:p w:rsidR="009D089F" w:rsidRPr="00536B19" w:rsidRDefault="009D089F">
      <w:pPr>
        <w:spacing w:after="29" w:line="259" w:lineRule="auto"/>
        <w:ind w:left="0" w:firstLine="0"/>
        <w:jc w:val="left"/>
        <w:rPr>
          <w:sz w:val="28"/>
          <w:szCs w:val="28"/>
        </w:rPr>
      </w:pPr>
    </w:p>
    <w:p w:rsidR="009D089F" w:rsidRPr="00536B19" w:rsidRDefault="00155D74">
      <w:pPr>
        <w:pStyle w:val="1"/>
        <w:numPr>
          <w:ilvl w:val="0"/>
          <w:numId w:val="0"/>
        </w:numPr>
        <w:ind w:left="10" w:right="0"/>
        <w:rPr>
          <w:sz w:val="28"/>
          <w:szCs w:val="28"/>
        </w:rPr>
      </w:pPr>
      <w:r w:rsidRPr="00536B19">
        <w:rPr>
          <w:sz w:val="28"/>
          <w:szCs w:val="28"/>
        </w:rPr>
        <w:t>Тематическо</w:t>
      </w:r>
      <w:r w:rsidR="00505A92" w:rsidRPr="00536B19">
        <w:rPr>
          <w:sz w:val="28"/>
          <w:szCs w:val="28"/>
        </w:rPr>
        <w:t>е планирование по математике в 6</w:t>
      </w:r>
      <w:r w:rsidRPr="00536B19">
        <w:rPr>
          <w:sz w:val="28"/>
          <w:szCs w:val="28"/>
        </w:rPr>
        <w:t xml:space="preserve"> классе  </w:t>
      </w:r>
      <w:r w:rsidRPr="00536B19">
        <w:rPr>
          <w:b w:val="0"/>
          <w:sz w:val="28"/>
          <w:szCs w:val="28"/>
        </w:rPr>
        <w:t xml:space="preserve">   </w:t>
      </w: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</w:t>
      </w:r>
    </w:p>
    <w:p w:rsidR="009D089F" w:rsidRPr="00610DB5" w:rsidRDefault="00155D74">
      <w:pPr>
        <w:spacing w:after="0" w:line="259" w:lineRule="auto"/>
        <w:ind w:left="-1133" w:right="636" w:firstLine="0"/>
        <w:jc w:val="left"/>
        <w:rPr>
          <w:sz w:val="28"/>
          <w:szCs w:val="28"/>
        </w:rPr>
      </w:pPr>
      <w:r w:rsidRPr="00610DB5">
        <w:rPr>
          <w:sz w:val="28"/>
          <w:szCs w:val="28"/>
        </w:rPr>
        <w:t xml:space="preserve">                   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5"/>
        <w:gridCol w:w="3690"/>
        <w:gridCol w:w="850"/>
        <w:gridCol w:w="4530"/>
        <w:gridCol w:w="6"/>
      </w:tblGrid>
      <w:tr w:rsidR="00155D74" w:rsidRPr="00536B19" w:rsidTr="00155D74">
        <w:trPr>
          <w:cantSplit/>
          <w:trHeight w:val="703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№ урока</w:t>
            </w:r>
          </w:p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Содержание</w:t>
            </w:r>
          </w:p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Кол-во</w:t>
            </w:r>
          </w:p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5D74" w:rsidRPr="00536B19" w:rsidRDefault="00155D74" w:rsidP="00155D74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Основные виды учебной деятельности (УУД)</w:t>
            </w:r>
          </w:p>
        </w:tc>
      </w:tr>
      <w:tr w:rsidR="00155D74" w:rsidRPr="00536B19" w:rsidTr="00155D74">
        <w:trPr>
          <w:cantSplit/>
          <w:trHeight w:val="507"/>
        </w:trPr>
        <w:tc>
          <w:tcPr>
            <w:tcW w:w="70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gridAfter w:val="1"/>
          <w:wAfter w:w="6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1-3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Повторение курса 5 </w:t>
            </w:r>
            <w:proofErr w:type="spellStart"/>
            <w:r w:rsidRPr="00536B19">
              <w:rPr>
                <w:color w:val="auto"/>
                <w:sz w:val="28"/>
                <w:szCs w:val="28"/>
              </w:rPr>
              <w:t>кл</w:t>
            </w:r>
            <w:proofErr w:type="spellEnd"/>
            <w:r w:rsidRPr="00536B19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right w:val="single" w:sz="4" w:space="0" w:color="auto"/>
            </w:tcBorders>
            <w:shd w:val="clear" w:color="auto" w:fill="auto"/>
          </w:tcPr>
          <w:p w:rsidR="00155D74" w:rsidRPr="00536B19" w:rsidRDefault="00155D74" w:rsidP="00155D74">
            <w:pPr>
              <w:spacing w:after="160" w:line="259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gridAfter w:val="1"/>
          <w:wAfter w:w="6" w:type="dxa"/>
          <w:cantSplit/>
          <w:trHeight w:val="358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536B19">
              <w:rPr>
                <w:b/>
                <w:color w:val="auto"/>
                <w:sz w:val="28"/>
                <w:szCs w:val="28"/>
              </w:rPr>
              <w:t xml:space="preserve">Глава </w:t>
            </w:r>
            <w:r w:rsidRPr="00536B19">
              <w:rPr>
                <w:b/>
                <w:color w:val="auto"/>
                <w:sz w:val="28"/>
                <w:szCs w:val="28"/>
                <w:lang w:val="en-US"/>
              </w:rPr>
              <w:t>I</w:t>
            </w:r>
            <w:r w:rsidRPr="00536B19">
              <w:rPr>
                <w:b/>
                <w:color w:val="auto"/>
                <w:sz w:val="28"/>
                <w:szCs w:val="28"/>
              </w:rPr>
              <w:t>. Делимость натуральных чисел. (21 ч.)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74" w:rsidRPr="00536B19" w:rsidRDefault="00155D74" w:rsidP="00155D74">
            <w:pPr>
              <w:spacing w:after="160" w:line="259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Делители и кратные.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before="90" w:after="9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Формулировать определения делителя и кратного, простого и составного числа, свойства и признаки дели мости. Доказывать и опровергать с помощью </w:t>
            </w:r>
            <w:proofErr w:type="spellStart"/>
            <w:r w:rsidRPr="00536B19">
              <w:rPr>
                <w:color w:val="auto"/>
                <w:sz w:val="28"/>
                <w:szCs w:val="28"/>
              </w:rPr>
              <w:t>контрпримеров</w:t>
            </w:r>
            <w:proofErr w:type="spellEnd"/>
            <w:r w:rsidRPr="00536B19">
              <w:rPr>
                <w:color w:val="auto"/>
                <w:sz w:val="28"/>
                <w:szCs w:val="28"/>
              </w:rPr>
              <w:t xml:space="preserve"> утверждения о делимости чисел.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Делители и кратные.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Признаки делимости на 10, на 5 и на 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Признаки делимости на 10, на 5 и на 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Признаки делимости на 9 и на 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Признаки делимости на 9 и на 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Признаки делимости на 9 и на 3.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Простые и составные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Отличать простые числа от составных, основываясь на определении простого и составного числа. Научиться работать с таблицей простых чисел.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Простые и составные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Наибольший общий делитель. Взаимно простые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находить НОД методом перебора. Научиться доказывать, что данные числа являются взаимно простыми. Освоить алгоритм нахождения НОД двух и трех чисел.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Наибольший общий делитель. Взаимно простые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Наибольший общий делитель. Взаимно простые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Освоить понятие «Наименьшее общее кратное», научиться находить НОК методом перебора. Освоить алгоритм нахождения НОК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Наименьшее общее кратное.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19-23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№1 по теме «НОД и НОК чисел»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gridAfter w:val="2"/>
          <w:wAfter w:w="4536" w:type="dxa"/>
          <w:cantSplit/>
          <w:trHeight w:val="358"/>
        </w:trPr>
        <w:tc>
          <w:tcPr>
            <w:tcW w:w="52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color w:val="auto"/>
                <w:sz w:val="28"/>
                <w:szCs w:val="28"/>
              </w:rPr>
              <w:t xml:space="preserve">Глава </w:t>
            </w:r>
            <w:r w:rsidRPr="00536B19">
              <w:rPr>
                <w:b/>
                <w:color w:val="auto"/>
                <w:sz w:val="28"/>
                <w:szCs w:val="28"/>
                <w:lang w:val="en-US"/>
              </w:rPr>
              <w:t>II</w:t>
            </w:r>
            <w:r w:rsidRPr="00536B19">
              <w:rPr>
                <w:b/>
                <w:color w:val="auto"/>
                <w:sz w:val="28"/>
                <w:szCs w:val="28"/>
              </w:rPr>
              <w:t>. Обыкновенные дроби. (45 ч)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иллюстрировать основное свойство дроби на координатном луче.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Сокращение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Сокращать дроби, используя основное свойство дроби. Научиться </w:t>
            </w:r>
            <w:r w:rsidRPr="00536B19">
              <w:rPr>
                <w:color w:val="auto"/>
                <w:sz w:val="28"/>
                <w:szCs w:val="28"/>
              </w:rPr>
              <w:lastRenderedPageBreak/>
              <w:t>применять сокращение дробей для решения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Сокращение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Сокращение дробей.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Приведение дробей к общему знаменателю.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Освоить алгоритм приведения дробей к общему знаменателю.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Приведение дробей к общему знаменателю.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Разобрать основные правила сравнения дробей и научиться применять наиболее действенные в данной ситуации способы сравнения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Освоить алгоритм сложения и вычитания дробей с разными знаменателями. Совершенствовать навыки сложения и вычитания дробей, выбирая наиболее рациональный способ в зависимости от исходных данных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Вычитание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Вычитание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39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№2 по теме «Сокращение, сложение и вычитание обыкновенных дробей»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Составить алгоритмы умножения дроби на натуральное число,</w:t>
            </w:r>
          </w:p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умножения обыкновенных дробей и научиться применять эти алгоритмы.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дробей.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дроби от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36B19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Находить часть от числа, процент от числа. Решать простейшие задачи на нахождение части от числа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дроби от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  <w:p w:rsidR="00536B19" w:rsidRPr="00536B19" w:rsidRDefault="00536B19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дроби от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№3 по теме «Умножение обыкновенных дробей»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Взаимно обратные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Проверять являются ли данные числа взаимно обратными. Научиться находить число, обратное данному числу.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Составить алгоритм деления дробей и научиться его применять. Применять деление дробей при нахождении значения выражений, решении уравнений.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 дробей.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54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числа по его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Находить число по заданному значению его процентов. Применять нахождение числа по его дроби при решении задач процентов.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числа по его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числа по его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Преобразование обыкновенных дробей в десятичные.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Преобразовывать обыкновенные дроби в десятичные.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Бесконечные периодические десятичные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Десятичное приближение обыкновенной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Преобразовывать обыкновенные дроби в десятичные.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Десятичное приближение обыкновенной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61-68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69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№4 по теме «Деление дробей»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gridAfter w:val="2"/>
          <w:wAfter w:w="4536" w:type="dxa"/>
          <w:cantSplit/>
          <w:trHeight w:val="358"/>
        </w:trPr>
        <w:tc>
          <w:tcPr>
            <w:tcW w:w="52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color w:val="auto"/>
                <w:sz w:val="28"/>
                <w:szCs w:val="28"/>
              </w:rPr>
              <w:t xml:space="preserve">Глава </w:t>
            </w:r>
            <w:r w:rsidRPr="00536B19">
              <w:rPr>
                <w:b/>
                <w:color w:val="auto"/>
                <w:sz w:val="28"/>
                <w:szCs w:val="28"/>
                <w:lang w:val="en-US"/>
              </w:rPr>
              <w:t>III</w:t>
            </w:r>
            <w:r w:rsidRPr="00536B19">
              <w:rPr>
                <w:b/>
                <w:color w:val="auto"/>
                <w:sz w:val="28"/>
                <w:szCs w:val="28"/>
              </w:rPr>
              <w:t>. Отношения и пропорции. (32 ч)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Отношения.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находить отношение двух чисел и объяснять, что показывает найденное отношение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Отношения.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Пропорции.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правильно читать, записывать пропорции; определять крайние и средние члены; составлять пропорцию из данных отношений (чисел).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Пропорции.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Пропорции. 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Пропорции. 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Процентное отношение двух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правильно переводить десятичную дробь в проценты и на оборот. Находить процент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Процентное отношение двух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Процентное отношение двух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79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№5 по теме «Отношения и пропорции»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Прямая и обратная пропорциональные зависимости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определять тип зависимости между величинами и приводить соответствующие примеры из практики. Решать задачи на прямую и обратную пропорциональные зависимости.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Прямая и обратная пропорциональные зависимости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82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 числа в данном отношении.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Решать задачи на пропорцию.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 числа в данном отношении.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Окружность и круг.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right="675" w:firstLine="0"/>
              <w:rPr>
                <w:color w:val="auto"/>
                <w:sz w:val="28"/>
                <w:szCs w:val="28"/>
              </w:rPr>
            </w:pPr>
            <w:proofErr w:type="spellStart"/>
            <w:r w:rsidRPr="00536B19">
              <w:rPr>
                <w:color w:val="auto"/>
                <w:sz w:val="28"/>
                <w:szCs w:val="28"/>
              </w:rPr>
              <w:t>Распозновать</w:t>
            </w:r>
            <w:proofErr w:type="spellEnd"/>
            <w:r w:rsidRPr="00536B19">
              <w:rPr>
                <w:color w:val="auto"/>
                <w:sz w:val="28"/>
                <w:szCs w:val="28"/>
              </w:rPr>
              <w:t xml:space="preserve"> в окружающем мире модели этих фигур. Строить с помощью циркуля окружности заданного радиуса. Дать представление об окружности и ее основных элементах, познакомиться с формулой длины окружности и научиться применять ее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Окружность и круг.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Длина окружности и площадь круга.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Длина окружности и площадь круга.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Длина окружности и площадь круга.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89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Цилиндр, конус, шар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Дать представление о цилиндре, конусе, шаре и его элементах.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Диаграммы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Дать представление о столбчатых и круговых диаграммах, научиться извлекать и анализировать информацию, представленную в виде диаграммы.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Диаграммы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Диаграммы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Случайные события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Рассмотреть примеры случайного события.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Вероятность случайного события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Находить вероятность случайного события в опытах с равновозможными исходами.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Вероятность случайного события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96-100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 6 по теме «Окружность и круг. Случайные события»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gridAfter w:val="2"/>
          <w:wAfter w:w="4536" w:type="dxa"/>
          <w:cantSplit/>
          <w:trHeight w:val="358"/>
        </w:trPr>
        <w:tc>
          <w:tcPr>
            <w:tcW w:w="52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color w:val="auto"/>
                <w:sz w:val="28"/>
                <w:szCs w:val="28"/>
              </w:rPr>
              <w:t xml:space="preserve">Глава </w:t>
            </w:r>
            <w:r w:rsidRPr="00536B19">
              <w:rPr>
                <w:b/>
                <w:color w:val="auto"/>
                <w:sz w:val="28"/>
                <w:szCs w:val="28"/>
                <w:lang w:val="en-US"/>
              </w:rPr>
              <w:t>IV</w:t>
            </w:r>
            <w:r w:rsidRPr="00536B19">
              <w:rPr>
                <w:b/>
                <w:color w:val="auto"/>
                <w:sz w:val="28"/>
                <w:szCs w:val="28"/>
              </w:rPr>
              <w:t xml:space="preserve">. Рациональные числа и действия над ними. </w:t>
            </w:r>
            <w:r w:rsidRPr="00536B19">
              <w:rPr>
                <w:b/>
                <w:i/>
                <w:color w:val="auto"/>
                <w:sz w:val="28"/>
                <w:szCs w:val="28"/>
              </w:rPr>
              <w:t>(</w:t>
            </w:r>
            <w:r w:rsidRPr="00536B19">
              <w:rPr>
                <w:b/>
                <w:color w:val="auto"/>
                <w:sz w:val="28"/>
                <w:szCs w:val="28"/>
              </w:rPr>
              <w:t>81 ч</w:t>
            </w:r>
            <w:r w:rsidRPr="00536B19">
              <w:rPr>
                <w:b/>
                <w:i/>
                <w:color w:val="auto"/>
                <w:sz w:val="28"/>
                <w:szCs w:val="28"/>
              </w:rPr>
              <w:t>)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 Привести примеры использования положительных и отрицательных чисел.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Координатная прямая.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Различать положительные и отрицательные числа, научиться строить точки на координатной прямой по заданным координатам и находить координаты имеющихся точек.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Координаты на прямой.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Координаты на прямой.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107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Целые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Познакомиться с понятием «противоположные числа». Дать строгое математическое определение целых чисел, научиться применять его в устной речи и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Рациональные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Дать строгое математическое определение рациональным числам, научиться применять его в устной речи и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109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Модуль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вычислять модуль числа и применять полученное умение для нахождения значения выражений, содержащих модуль.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Модуль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Модуль числа.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Освоить правила сравнения чисел с различными комбинациями знаков и применять умения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116-117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№7 по теме «Противоположные числа и модуль»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119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чисел с помощью координатной прямой.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строить на координатной прямой сумму дробных чисел, переменной и числа.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чисел с помощью координатной прямой.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отрицательных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Составить алгоритм сложения отрицательных чисел и научиться применять его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отрицательных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чисел с разными знаками.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Вывести алгоритм сложения чисел с разными знаками и научиться применять его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Сложение чисел с разными знаками.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Вычитание рациональных чисел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Вывести правило вычитания чисел и научиться применять его для нахождения значения числовых выражений.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Вычитание рациональных чисел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Вычитание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Вычитание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129-130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131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 8 по теме «Сложение и вычитание положительных и отрицательных чисел»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Составить алгоритм умножения положительных и отрицательных чисел. Научиться возводить отрицательное число в степень и применять полученные навыки при нахождении значения выражений.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Свойства умножения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переместительное и сочетательное свойства сложения и умножения для упрощения вычислений с рациональными числами.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Свойства умножения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Свойства умножения рациональных чисел.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139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Коэффициент.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определять коэффициент в выражении, упрощать выражения с использованием свойств умножения.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Коэффициент.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Распределительное свойство умножения.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распределительное свойство умножения для упрощения буквенных выражений, решения уравнений 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Распределительное свойство умножения.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Распределительное свойство умножения.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Составить алгоритм деления рациональных чисел. Научиться применять деление положительных и отрицательных чисел для нахождения значения числовых и буквенных выражений.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Деление.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 9 по теме «Умножение и деление рациональных чисел»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149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Познакомиться с основными приемами решения линейных уравнений. Совершенствовать навык решения линейных уравнений с применением свойств действий над числами.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 для решения практических задач. Логически мыслить и решать текстовые задачи с помощью уравнения.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157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159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160-161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 10 по теме «Решение уравнений и задач с помощью уравнений»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Перпендикулярные прямые.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Дать представление о перпендикулярных прямых. Научиться распознавать перпендикулярные прямые, строить их с помощью чертежного угольника.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Перпендикулярные прямые.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Перпендикулярные прямые.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Осевая и центральная симметрии.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Дать представление </w:t>
            </w:r>
            <w:proofErr w:type="gramStart"/>
            <w:r w:rsidRPr="00536B19">
              <w:rPr>
                <w:color w:val="auto"/>
                <w:sz w:val="28"/>
                <w:szCs w:val="28"/>
              </w:rPr>
              <w:t>об осевой и центральной симметрий</w:t>
            </w:r>
            <w:proofErr w:type="gramEnd"/>
            <w:r w:rsidRPr="00536B19">
              <w:rPr>
                <w:color w:val="auto"/>
                <w:sz w:val="28"/>
                <w:szCs w:val="28"/>
              </w:rPr>
              <w:t>. Научиться распознавать виды симметрии, строить их.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Осевая и центральная симметрии.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Осевая и центральная симметрии.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169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Параллельные прямые.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Дать представление учащимся о параллельных прямых. Научиться распознавать параллельные прямые на чертеже, строить их с помощью чертежного угольника и линейки.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Параллельные прямые. Тест.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Координатная плоскость.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Познакомиться с прямоугольной декартовой системой координат и историей ее возникновения. Научиться строить точки по заданным координатам.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Координатная плоскость.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Координатная плоскость.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Координатная плоскость.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Графики.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извлекать и анализировать информацию, представленную в виде графика зависимости величин.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Графики.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Графики.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178-179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Контрольная работа № 11 по теме «Координатная плоскость»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gridAfter w:val="2"/>
          <w:wAfter w:w="4536" w:type="dxa"/>
          <w:cantSplit/>
          <w:trHeight w:val="358"/>
        </w:trPr>
        <w:tc>
          <w:tcPr>
            <w:tcW w:w="52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b/>
                <w:color w:val="auto"/>
                <w:sz w:val="28"/>
                <w:szCs w:val="28"/>
              </w:rPr>
              <w:t>Итоговое повторение курса.  (22 ч)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Признаки делимости.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признаки делимости на 2; 3; 5; 9; 10 и их применение к решению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НОД и НОК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алгоритмы нахождения НОД и НОК.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Арифметические действия с обыкновенными дробями.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алгоритм сложения, умножения, деления обыкновенных дробей.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дроби от числа.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 xml:space="preserve"> Решать более сложные задачи на нахождение дроби от числа.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Нахождение числа по значению его дроби.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нахождение числа по его дроби при решении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Отношения и пропорции.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понятия «пропорции», «отношения», основное свойство пропорции и применение пропорций к решению уравнений и задач.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Отношения и пропорции.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Сравнение, сложение и вычитание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правила сравнения, сложения и вычитания рациональных чисел.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189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Умножение и деление рациональных чисел.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правила умножения и деления рациональных чисел.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Действия с рациональными числами.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основные приемы решения уравнений.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 с помощью уравнения.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основные типы задач, решаемых с помощью линейных уравнений.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Решение задач с помощью уравнения.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Координатная плоскость.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Повторить основные понятия, связанные с координатной плоскостью, графиками зависимости величин.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196-197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b/>
                <w:i/>
                <w:color w:val="auto"/>
                <w:sz w:val="28"/>
                <w:szCs w:val="28"/>
              </w:rPr>
            </w:pPr>
            <w:r w:rsidRPr="00536B19">
              <w:rPr>
                <w:b/>
                <w:i/>
                <w:color w:val="auto"/>
                <w:sz w:val="28"/>
                <w:szCs w:val="28"/>
              </w:rPr>
              <w:t>Итоговая контрольная работа за курс математики 6 класса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применять приобретенные знания, умения, навыки, в конкретной деятельности.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Проанализировать допущенные в контрольной работе ошибки, провести работу по их предупреждению.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199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Обобщающий урок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Научиться проводить диагностику учебных достижений.</w:t>
            </w:r>
          </w:p>
        </w:tc>
      </w:tr>
      <w:tr w:rsidR="00155D74" w:rsidRPr="00536B19" w:rsidTr="00155D74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200-204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Резерв. Решение задач.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36B19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5D74" w:rsidRPr="00536B19" w:rsidRDefault="00155D74" w:rsidP="00155D74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</w:tbl>
    <w:p w:rsidR="009D089F" w:rsidRPr="00536B19" w:rsidRDefault="009D089F">
      <w:pPr>
        <w:spacing w:after="0" w:line="259" w:lineRule="auto"/>
        <w:ind w:left="-1133" w:right="636" w:firstLine="0"/>
        <w:jc w:val="left"/>
        <w:rPr>
          <w:sz w:val="28"/>
          <w:szCs w:val="28"/>
        </w:rPr>
      </w:pPr>
    </w:p>
    <w:p w:rsidR="009D089F" w:rsidRPr="00536B19" w:rsidRDefault="00155D74" w:rsidP="00155D74">
      <w:pPr>
        <w:spacing w:after="0" w:line="259" w:lineRule="auto"/>
        <w:ind w:left="-1133" w:right="636" w:firstLine="0"/>
        <w:jc w:val="left"/>
        <w:rPr>
          <w:sz w:val="28"/>
          <w:szCs w:val="28"/>
          <w:lang w:val="en-US"/>
        </w:rPr>
      </w:pPr>
      <w:r w:rsidRPr="00536B19">
        <w:rPr>
          <w:sz w:val="28"/>
          <w:szCs w:val="28"/>
          <w:lang w:val="en-US"/>
        </w:rPr>
        <w:t xml:space="preserve">                     </w:t>
      </w:r>
    </w:p>
    <w:p w:rsidR="009D089F" w:rsidRPr="00536B19" w:rsidRDefault="00155D74">
      <w:pPr>
        <w:pStyle w:val="1"/>
        <w:numPr>
          <w:ilvl w:val="0"/>
          <w:numId w:val="0"/>
        </w:numPr>
        <w:spacing w:after="29"/>
        <w:ind w:left="847" w:right="0"/>
        <w:rPr>
          <w:sz w:val="28"/>
          <w:szCs w:val="28"/>
        </w:rPr>
      </w:pPr>
      <w:r w:rsidRPr="00536B19">
        <w:rPr>
          <w:sz w:val="28"/>
          <w:szCs w:val="28"/>
        </w:rPr>
        <w:t xml:space="preserve">Критерии и нормы оценок </w:t>
      </w:r>
    </w:p>
    <w:p w:rsidR="009D089F" w:rsidRPr="00536B19" w:rsidRDefault="00155D74">
      <w:pPr>
        <w:spacing w:after="30" w:line="259" w:lineRule="auto"/>
        <w:ind w:left="847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Оценка устных ответов учащихся. </w:t>
      </w:r>
    </w:p>
    <w:p w:rsidR="009D089F" w:rsidRPr="00536B19" w:rsidRDefault="00505A92">
      <w:pPr>
        <w:spacing w:after="0" w:line="259" w:lineRule="auto"/>
        <w:ind w:left="847"/>
        <w:jc w:val="left"/>
        <w:rPr>
          <w:sz w:val="28"/>
          <w:szCs w:val="28"/>
        </w:rPr>
      </w:pPr>
      <w:r w:rsidRPr="00536B19">
        <w:rPr>
          <w:sz w:val="28"/>
          <w:szCs w:val="28"/>
        </w:rPr>
        <w:lastRenderedPageBreak/>
        <w:t>Ответ    оценивается отметкой «</w:t>
      </w:r>
      <w:proofErr w:type="gramStart"/>
      <w:r w:rsidRPr="00536B19">
        <w:rPr>
          <w:sz w:val="28"/>
          <w:szCs w:val="28"/>
        </w:rPr>
        <w:t xml:space="preserve">5 </w:t>
      </w:r>
      <w:r w:rsidR="00155D74" w:rsidRPr="00536B19">
        <w:rPr>
          <w:sz w:val="28"/>
          <w:szCs w:val="28"/>
        </w:rPr>
        <w:t>»</w:t>
      </w:r>
      <w:proofErr w:type="gramEnd"/>
      <w:r w:rsidR="00155D74" w:rsidRPr="00536B19">
        <w:rPr>
          <w:sz w:val="28"/>
          <w:szCs w:val="28"/>
        </w:rPr>
        <w:t xml:space="preserve">, если ученик: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rFonts w:eastAsia="Calibri"/>
          <w:sz w:val="28"/>
          <w:szCs w:val="28"/>
        </w:rPr>
        <w:t xml:space="preserve">       </w:t>
      </w:r>
      <w:r w:rsidRPr="00536B19">
        <w:rPr>
          <w:sz w:val="28"/>
          <w:szCs w:val="28"/>
        </w:rPr>
        <w:t xml:space="preserve">полно раскрыл содержание материала в объеме, предусмотренном программой и учебником;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  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9D089F" w:rsidRPr="00536B19" w:rsidRDefault="00155D74">
      <w:pPr>
        <w:spacing w:line="269" w:lineRule="auto"/>
        <w:ind w:left="-5" w:right="473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    правильно выполнил рисунки, чертежи, графики, сопутствующие </w:t>
      </w:r>
      <w:proofErr w:type="gramStart"/>
      <w:r w:rsidRPr="00536B19">
        <w:rPr>
          <w:sz w:val="28"/>
          <w:szCs w:val="28"/>
        </w:rPr>
        <w:t xml:space="preserve">ответу;   </w:t>
      </w:r>
      <w:proofErr w:type="gramEnd"/>
      <w:r w:rsidRPr="00536B19">
        <w:rPr>
          <w:sz w:val="28"/>
          <w:szCs w:val="28"/>
        </w:rPr>
        <w:t xml:space="preserve">     показал умение иллюстрировать теоретические положения конкретными примерами, применять их в новой ситуации при выполнении         практического      задания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      Ответ оценивается отметкой «4», если он удовлетворен в основном требованиям на отметку «5», но при этом имеет один из недостатков: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в изложении допущены небольшие пробелы, не исказившие математического содержания ответа, исправленные по замечанию учителя. </w:t>
      </w:r>
    </w:p>
    <w:p w:rsidR="009D089F" w:rsidRPr="00536B19" w:rsidRDefault="00155D74">
      <w:pPr>
        <w:spacing w:line="269" w:lineRule="auto"/>
        <w:ind w:left="-5" w:right="211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    допущены ошибки или более двух недочетов при освещении второстепенных вопросов или в выкладках, которые ученик легко исправил по        замечанию   учителя. </w:t>
      </w:r>
    </w:p>
    <w:p w:rsidR="009D089F" w:rsidRPr="00536B19" w:rsidRDefault="00155D74">
      <w:pPr>
        <w:spacing w:line="269" w:lineRule="auto"/>
        <w:ind w:left="-5" w:right="412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  Ответ оценивается отметкой «</w:t>
      </w:r>
      <w:proofErr w:type="gramStart"/>
      <w:r w:rsidRPr="00536B19">
        <w:rPr>
          <w:sz w:val="28"/>
          <w:szCs w:val="28"/>
        </w:rPr>
        <w:t>3»  если</w:t>
      </w:r>
      <w:proofErr w:type="gramEnd"/>
      <w:r w:rsidRPr="00536B19">
        <w:rPr>
          <w:sz w:val="28"/>
          <w:szCs w:val="28"/>
        </w:rPr>
        <w:t xml:space="preserve">:         неполно или непоследовательно раскрыто содержание материала, но показано общее понимание вопроса и продемонстрированы умения,          достаточные     для дальнейшего усвоения программного материала (определенные «Требованиями к математической подготовке учащихся»). </w:t>
      </w:r>
    </w:p>
    <w:p w:rsidR="009D089F" w:rsidRPr="00536B19" w:rsidRDefault="00155D74">
      <w:pPr>
        <w:spacing w:line="269" w:lineRule="auto"/>
        <w:ind w:left="-5" w:right="645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имелись затруднения или допущены ошибки в определении понятий и, использовании математической терминологии, </w:t>
      </w:r>
      <w:proofErr w:type="gramStart"/>
      <w:r w:rsidRPr="00536B19">
        <w:rPr>
          <w:sz w:val="28"/>
          <w:szCs w:val="28"/>
        </w:rPr>
        <w:t xml:space="preserve">чертежах,   </w:t>
      </w:r>
      <w:proofErr w:type="gramEnd"/>
      <w:r w:rsidRPr="00536B19">
        <w:rPr>
          <w:sz w:val="28"/>
          <w:szCs w:val="28"/>
        </w:rPr>
        <w:t xml:space="preserve"> выкладках,    исправленные после нескольких наводящих вопросов учителя;        ученик не справился  с применением теории в новой ситуации при выполнении практического задания, но выполнил задания обязательного         уровня     сложности по данной теме;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при знании теоретического материала выявлена недостаточная </w:t>
      </w:r>
      <w:proofErr w:type="spellStart"/>
      <w:r w:rsidRPr="00536B19">
        <w:rPr>
          <w:sz w:val="28"/>
          <w:szCs w:val="28"/>
        </w:rPr>
        <w:t>сформированность</w:t>
      </w:r>
      <w:proofErr w:type="spellEnd"/>
      <w:r w:rsidRPr="00536B19">
        <w:rPr>
          <w:sz w:val="28"/>
          <w:szCs w:val="28"/>
        </w:rPr>
        <w:t xml:space="preserve"> умений и навыков.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Ответ оценивается </w:t>
      </w:r>
      <w:proofErr w:type="gramStart"/>
      <w:r w:rsidRPr="00536B19">
        <w:rPr>
          <w:sz w:val="28"/>
          <w:szCs w:val="28"/>
        </w:rPr>
        <w:t>отметкой  «</w:t>
      </w:r>
      <w:proofErr w:type="gramEnd"/>
      <w:r w:rsidRPr="00536B19">
        <w:rPr>
          <w:sz w:val="28"/>
          <w:szCs w:val="28"/>
        </w:rPr>
        <w:t xml:space="preserve">2»  если: </w:t>
      </w:r>
    </w:p>
    <w:p w:rsidR="009D089F" w:rsidRPr="00536B19" w:rsidRDefault="00155D74">
      <w:pPr>
        <w:spacing w:after="23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 обнаружено незнание или непонимание учеником большей или наиболее важной части учебного материала;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  </w:t>
      </w:r>
      <w:proofErr w:type="gramStart"/>
      <w:r w:rsidRPr="00536B19">
        <w:rPr>
          <w:sz w:val="28"/>
          <w:szCs w:val="28"/>
        </w:rPr>
        <w:t>допущены  много</w:t>
      </w:r>
      <w:proofErr w:type="gramEnd"/>
      <w:r w:rsidRPr="00536B19">
        <w:rPr>
          <w:sz w:val="28"/>
          <w:szCs w:val="28"/>
        </w:rPr>
        <w:t xml:space="preserve"> ошибок в определении понятий, при использовании математической терминологии, в рисунках, чертежах или графиках, в         выкладках,      которые не исправлены после нескольких наводящих вопросов учителя. </w:t>
      </w:r>
    </w:p>
    <w:p w:rsidR="009D089F" w:rsidRPr="00536B19" w:rsidRDefault="00155D74">
      <w:pPr>
        <w:spacing w:after="26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Оценка письменных контрольных работ учащихся. </w:t>
      </w: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>Отметка «</w:t>
      </w:r>
      <w:proofErr w:type="gramStart"/>
      <w:r w:rsidRPr="00536B19">
        <w:rPr>
          <w:sz w:val="28"/>
          <w:szCs w:val="28"/>
        </w:rPr>
        <w:t>5»  ставится</w:t>
      </w:r>
      <w:proofErr w:type="gramEnd"/>
      <w:r w:rsidRPr="00536B19">
        <w:rPr>
          <w:sz w:val="28"/>
          <w:szCs w:val="28"/>
        </w:rPr>
        <w:t xml:space="preserve"> в следующих случаях: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lastRenderedPageBreak/>
        <w:t xml:space="preserve">  работа </w:t>
      </w:r>
      <w:proofErr w:type="gramStart"/>
      <w:r w:rsidRPr="00536B19">
        <w:rPr>
          <w:sz w:val="28"/>
          <w:szCs w:val="28"/>
        </w:rPr>
        <w:t>выполнена  от</w:t>
      </w:r>
      <w:proofErr w:type="gramEnd"/>
      <w:r w:rsidRPr="00536B19">
        <w:rPr>
          <w:sz w:val="28"/>
          <w:szCs w:val="28"/>
        </w:rPr>
        <w:t xml:space="preserve"> 91- 100% </w:t>
      </w:r>
    </w:p>
    <w:p w:rsidR="009D089F" w:rsidRPr="00536B19" w:rsidRDefault="00155D74">
      <w:pPr>
        <w:spacing w:line="269" w:lineRule="auto"/>
        <w:ind w:left="-5" w:right="987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  в логических рассуждениях и обоснованиях нет пробелов и </w:t>
      </w:r>
      <w:proofErr w:type="gramStart"/>
      <w:r w:rsidRPr="00536B19">
        <w:rPr>
          <w:sz w:val="28"/>
          <w:szCs w:val="28"/>
        </w:rPr>
        <w:t xml:space="preserve">ошибок;   </w:t>
      </w:r>
      <w:proofErr w:type="gramEnd"/>
      <w:r w:rsidRPr="00536B19">
        <w:rPr>
          <w:sz w:val="28"/>
          <w:szCs w:val="28"/>
        </w:rPr>
        <w:t xml:space="preserve"> в решении нет математических ошибок (возможна одна неточность, описка, не являющаяся следствием незнания или непонимания учебного материала) Отметка  «4» ставится, если:    работа выполнена  от  60-90%, но обоснования шагов решения недостаточны (если умения обосновывать рассуждения не являлись    специальным объектом проверки);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допущена 1-2 ошибки или два-три недочета в выкладках, чертежах или графиках (если эти виды работы не являлись специальным  </w:t>
      </w:r>
    </w:p>
    <w:p w:rsidR="009D089F" w:rsidRPr="00536B19" w:rsidRDefault="00155D74">
      <w:pPr>
        <w:ind w:left="-5" w:right="6857"/>
        <w:rPr>
          <w:sz w:val="28"/>
          <w:szCs w:val="28"/>
        </w:rPr>
      </w:pPr>
      <w:r w:rsidRPr="00536B19">
        <w:rPr>
          <w:sz w:val="28"/>
          <w:szCs w:val="28"/>
        </w:rPr>
        <w:t xml:space="preserve"> объектом    проверки); </w:t>
      </w:r>
      <w:proofErr w:type="gramStart"/>
      <w:r w:rsidRPr="00536B19">
        <w:rPr>
          <w:sz w:val="28"/>
          <w:szCs w:val="28"/>
        </w:rPr>
        <w:t>Отметка  «</w:t>
      </w:r>
      <w:proofErr w:type="gramEnd"/>
      <w:r w:rsidRPr="00536B19">
        <w:rPr>
          <w:sz w:val="28"/>
          <w:szCs w:val="28"/>
        </w:rPr>
        <w:t xml:space="preserve">3» ставится, если: </w:t>
      </w:r>
    </w:p>
    <w:p w:rsidR="009D089F" w:rsidRPr="00536B19" w:rsidRDefault="00155D74">
      <w:pPr>
        <w:spacing w:line="269" w:lineRule="auto"/>
        <w:ind w:left="-5" w:right="211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Работа выполнена от 30 -59% </w:t>
      </w:r>
      <w:proofErr w:type="gramStart"/>
      <w:r w:rsidRPr="00536B19">
        <w:rPr>
          <w:sz w:val="28"/>
          <w:szCs w:val="28"/>
        </w:rPr>
        <w:t>допущены  ошибки</w:t>
      </w:r>
      <w:proofErr w:type="gramEnd"/>
      <w:r w:rsidRPr="00536B19">
        <w:rPr>
          <w:sz w:val="28"/>
          <w:szCs w:val="28"/>
        </w:rPr>
        <w:t xml:space="preserve"> или более двух- трех недочетов в выкладках, чертежах или графика, но учащийся владеет обязательными умениями по проверяемой теме.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Отметка «2» ставится, если: </w:t>
      </w:r>
    </w:p>
    <w:p w:rsidR="009D089F" w:rsidRPr="00536B19" w:rsidRDefault="00155D74">
      <w:pPr>
        <w:ind w:left="-5" w:right="207"/>
        <w:rPr>
          <w:sz w:val="28"/>
          <w:szCs w:val="28"/>
        </w:rPr>
      </w:pPr>
      <w:r w:rsidRPr="00536B19">
        <w:rPr>
          <w:sz w:val="28"/>
          <w:szCs w:val="28"/>
        </w:rPr>
        <w:t xml:space="preserve">     Работа выполнена менее 30 %, допущены много ошибок. </w:t>
      </w:r>
    </w:p>
    <w:p w:rsidR="009D089F" w:rsidRPr="00536B19" w:rsidRDefault="00155D74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36B19">
        <w:rPr>
          <w:sz w:val="28"/>
          <w:szCs w:val="28"/>
        </w:rPr>
        <w:t xml:space="preserve"> </w:t>
      </w:r>
    </w:p>
    <w:p w:rsidR="009D089F" w:rsidRPr="00536B19" w:rsidRDefault="00155D74">
      <w:pPr>
        <w:spacing w:after="8" w:line="259" w:lineRule="auto"/>
        <w:ind w:left="0" w:firstLine="0"/>
        <w:jc w:val="left"/>
        <w:rPr>
          <w:b/>
          <w:caps/>
          <w:color w:val="auto"/>
          <w:sz w:val="28"/>
          <w:szCs w:val="28"/>
        </w:rPr>
      </w:pPr>
      <w:r w:rsidRPr="00536B19">
        <w:rPr>
          <w:sz w:val="28"/>
          <w:szCs w:val="28"/>
        </w:rPr>
        <w:t xml:space="preserve"> </w:t>
      </w:r>
      <w:r w:rsidR="00536B19" w:rsidRPr="00536B19">
        <w:rPr>
          <w:b/>
          <w:sz w:val="28"/>
          <w:szCs w:val="28"/>
        </w:rPr>
        <w:t xml:space="preserve">Описание </w:t>
      </w:r>
      <w:proofErr w:type="spellStart"/>
      <w:r w:rsidR="00536B19" w:rsidRPr="00536B19">
        <w:rPr>
          <w:b/>
          <w:sz w:val="28"/>
          <w:szCs w:val="28"/>
        </w:rPr>
        <w:t>учебно</w:t>
      </w:r>
      <w:proofErr w:type="spellEnd"/>
      <w:r w:rsidR="00536B19" w:rsidRPr="00536B19">
        <w:rPr>
          <w:b/>
          <w:sz w:val="28"/>
          <w:szCs w:val="28"/>
        </w:rPr>
        <w:t xml:space="preserve"> –методического и материально – технического обеспечения образовательного процесса по предмету </w:t>
      </w:r>
      <w:r w:rsidR="00536B19" w:rsidRPr="00536B19">
        <w:rPr>
          <w:b/>
          <w:caps/>
          <w:color w:val="auto"/>
          <w:sz w:val="28"/>
          <w:szCs w:val="28"/>
        </w:rPr>
        <w:t>«Математика»</w:t>
      </w:r>
    </w:p>
    <w:p w:rsidR="00536B19" w:rsidRPr="00536B19" w:rsidRDefault="00536B19">
      <w:pPr>
        <w:spacing w:after="8" w:line="259" w:lineRule="auto"/>
        <w:ind w:left="0" w:firstLine="0"/>
        <w:jc w:val="left"/>
        <w:rPr>
          <w:b/>
          <w:sz w:val="28"/>
          <w:szCs w:val="28"/>
        </w:rPr>
      </w:pPr>
    </w:p>
    <w:p w:rsidR="00155D74" w:rsidRPr="00536B19" w:rsidRDefault="00155D74" w:rsidP="00155D74">
      <w:pPr>
        <w:spacing w:after="120" w:line="240" w:lineRule="auto"/>
        <w:ind w:left="40" w:right="20" w:firstLine="360"/>
        <w:rPr>
          <w:rFonts w:eastAsia="MS Mincho"/>
          <w:i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Оснащение процесса обучения математике обеспечивается библиотечным фондом, печатными пособиями, а также информационно-коммуникативными средствами, экранно-звуковыми пособиями, техническими средствами обучения, учебно-практическим и учебно-лабораторным оборудованием.</w:t>
      </w:r>
    </w:p>
    <w:p w:rsidR="00155D74" w:rsidRPr="00536B19" w:rsidRDefault="00155D74" w:rsidP="00155D74">
      <w:pPr>
        <w:spacing w:after="134" w:line="240" w:lineRule="auto"/>
        <w:ind w:left="0" w:firstLine="0"/>
        <w:rPr>
          <w:rFonts w:eastAsia="MS Mincho"/>
          <w:b/>
          <w:color w:val="auto"/>
          <w:sz w:val="28"/>
          <w:szCs w:val="28"/>
          <w:lang w:eastAsia="ja-JP"/>
        </w:rPr>
      </w:pPr>
      <w:r w:rsidRPr="00536B19">
        <w:rPr>
          <w:rFonts w:eastAsia="MS Mincho"/>
          <w:b/>
          <w:color w:val="auto"/>
          <w:sz w:val="28"/>
          <w:szCs w:val="28"/>
          <w:lang w:eastAsia="ja-JP"/>
        </w:rPr>
        <w:t>1. Библиотечный фонд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-нормативные документы: Примерная программа основного общего образования по математике, планируемые результаты освоения программы основного общего образования по математике;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-учебники: по математике для 5-6 классов, по алгебре и геометрии для 7-9 классов;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-учебные пособия: рабочие тетради, дидактические материалы, сборники контрольных работ;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-пособия для подготовки и/или проведения государственной аттестации по математике за курс основной школы;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-учебные пособия по элективным курсам;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-научная, научно-популярная, историческая литература;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-справочные пособия (энциклопедии, словари, справочники по математике и т.п.);</w:t>
      </w:r>
    </w:p>
    <w:p w:rsidR="00155D74" w:rsidRPr="00536B19" w:rsidRDefault="00155D74" w:rsidP="00155D74">
      <w:pPr>
        <w:numPr>
          <w:ilvl w:val="0"/>
          <w:numId w:val="44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-методические пособия для учителя.</w:t>
      </w:r>
    </w:p>
    <w:p w:rsidR="00155D74" w:rsidRPr="00536B19" w:rsidRDefault="00155D74" w:rsidP="00155D74">
      <w:pPr>
        <w:spacing w:after="134" w:line="240" w:lineRule="auto"/>
        <w:ind w:left="40" w:firstLine="360"/>
        <w:rPr>
          <w:rFonts w:eastAsia="MS Mincho"/>
          <w:b/>
          <w:color w:val="auto"/>
          <w:sz w:val="28"/>
          <w:szCs w:val="28"/>
          <w:lang w:eastAsia="ja-JP"/>
        </w:rPr>
      </w:pPr>
      <w:r w:rsidRPr="00536B19">
        <w:rPr>
          <w:rFonts w:eastAsia="MS Mincho"/>
          <w:b/>
          <w:color w:val="auto"/>
          <w:sz w:val="28"/>
          <w:szCs w:val="28"/>
          <w:lang w:eastAsia="ja-JP"/>
        </w:rPr>
        <w:t>2.Печатные пособия</w:t>
      </w:r>
    </w:p>
    <w:p w:rsidR="00155D74" w:rsidRPr="00536B19" w:rsidRDefault="00155D74" w:rsidP="00155D74">
      <w:pPr>
        <w:numPr>
          <w:ilvl w:val="0"/>
          <w:numId w:val="43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lastRenderedPageBreak/>
        <w:t>-таблицы по математике для 5-6 классов, по алгебре и геометрии для 7-9 классов;</w:t>
      </w:r>
    </w:p>
    <w:p w:rsidR="00155D74" w:rsidRPr="00536B19" w:rsidRDefault="00155D74" w:rsidP="00155D74">
      <w:pPr>
        <w:numPr>
          <w:ilvl w:val="0"/>
          <w:numId w:val="43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-портреты выдающихся деятелей математики.</w:t>
      </w:r>
    </w:p>
    <w:p w:rsidR="00155D74" w:rsidRPr="00536B19" w:rsidRDefault="00155D74" w:rsidP="00155D74">
      <w:pPr>
        <w:spacing w:after="134" w:line="240" w:lineRule="auto"/>
        <w:ind w:left="40" w:firstLine="360"/>
        <w:rPr>
          <w:rFonts w:eastAsia="MS Mincho"/>
          <w:b/>
          <w:color w:val="auto"/>
          <w:sz w:val="28"/>
          <w:szCs w:val="28"/>
          <w:lang w:eastAsia="ja-JP"/>
        </w:rPr>
      </w:pPr>
      <w:r w:rsidRPr="00536B19">
        <w:rPr>
          <w:rFonts w:eastAsia="MS Mincho"/>
          <w:b/>
          <w:color w:val="auto"/>
          <w:sz w:val="28"/>
          <w:szCs w:val="28"/>
          <w:lang w:eastAsia="ja-JP"/>
        </w:rPr>
        <w:t>3.Информационные средства</w:t>
      </w:r>
    </w:p>
    <w:p w:rsidR="00155D74" w:rsidRPr="00536B19" w:rsidRDefault="00155D74" w:rsidP="00155D74">
      <w:pPr>
        <w:numPr>
          <w:ilvl w:val="0"/>
          <w:numId w:val="42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-мультимедийные обучающие программы и электронные учебные издания по основным разделам курса математики;</w:t>
      </w:r>
    </w:p>
    <w:p w:rsidR="00155D74" w:rsidRPr="00536B19" w:rsidRDefault="00155D74" w:rsidP="00155D74">
      <w:pPr>
        <w:numPr>
          <w:ilvl w:val="0"/>
          <w:numId w:val="42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 xml:space="preserve">-электронная база данных для создания тематических и итоговых </w:t>
      </w:r>
      <w:proofErr w:type="spellStart"/>
      <w:r w:rsidRPr="00536B19">
        <w:rPr>
          <w:rFonts w:eastAsia="MS Mincho"/>
          <w:color w:val="auto"/>
          <w:sz w:val="28"/>
          <w:szCs w:val="28"/>
          <w:lang w:eastAsia="ja-JP"/>
        </w:rPr>
        <w:t>разноуровневых</w:t>
      </w:r>
      <w:proofErr w:type="spellEnd"/>
      <w:r w:rsidRPr="00536B19">
        <w:rPr>
          <w:rFonts w:eastAsia="MS Mincho"/>
          <w:color w:val="auto"/>
          <w:sz w:val="28"/>
          <w:szCs w:val="28"/>
          <w:lang w:eastAsia="ja-JP"/>
        </w:rPr>
        <w:t xml:space="preserve"> тренировочных и проверочных материалов для организации фронтальной и индивидуальной работы;</w:t>
      </w:r>
    </w:p>
    <w:p w:rsidR="00155D74" w:rsidRPr="00536B19" w:rsidRDefault="00155D74" w:rsidP="00155D74">
      <w:pPr>
        <w:numPr>
          <w:ilvl w:val="0"/>
          <w:numId w:val="42"/>
        </w:numPr>
        <w:spacing w:after="134" w:line="240" w:lineRule="auto"/>
        <w:jc w:val="left"/>
        <w:rPr>
          <w:rFonts w:eastAsia="MS Mincho"/>
          <w:color w:val="auto"/>
          <w:sz w:val="28"/>
          <w:szCs w:val="28"/>
          <w:lang w:eastAsia="ja-JP"/>
        </w:rPr>
      </w:pPr>
      <w:r w:rsidRPr="00536B19">
        <w:rPr>
          <w:rFonts w:eastAsia="MS Mincho"/>
          <w:color w:val="auto"/>
          <w:sz w:val="28"/>
          <w:szCs w:val="28"/>
          <w:lang w:eastAsia="ja-JP"/>
        </w:rPr>
        <w:t>-инструментальная среда по математике.</w:t>
      </w:r>
    </w:p>
    <w:p w:rsidR="00155D74" w:rsidRPr="00536B19" w:rsidRDefault="00155D74" w:rsidP="00155D74">
      <w:pPr>
        <w:widowControl w:val="0"/>
        <w:spacing w:before="120" w:after="120" w:line="240" w:lineRule="auto"/>
        <w:ind w:left="0" w:firstLine="0"/>
        <w:rPr>
          <w:b/>
          <w:color w:val="auto"/>
          <w:sz w:val="28"/>
          <w:szCs w:val="28"/>
        </w:rPr>
      </w:pPr>
      <w:r w:rsidRPr="00536B19">
        <w:rPr>
          <w:b/>
          <w:color w:val="auto"/>
          <w:sz w:val="28"/>
          <w:szCs w:val="28"/>
        </w:rPr>
        <w:t>5.Технические средства обучения</w:t>
      </w:r>
    </w:p>
    <w:p w:rsidR="00155D74" w:rsidRPr="00536B19" w:rsidRDefault="00155D74" w:rsidP="00155D74">
      <w:pPr>
        <w:widowControl w:val="0"/>
        <w:numPr>
          <w:ilvl w:val="0"/>
          <w:numId w:val="41"/>
        </w:numPr>
        <w:spacing w:before="120" w:after="120" w:line="240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 компьютер;</w:t>
      </w:r>
    </w:p>
    <w:p w:rsidR="00155D74" w:rsidRPr="00536B19" w:rsidRDefault="00155D74" w:rsidP="00155D74">
      <w:pPr>
        <w:widowControl w:val="0"/>
        <w:numPr>
          <w:ilvl w:val="0"/>
          <w:numId w:val="41"/>
        </w:numPr>
        <w:spacing w:before="120" w:after="120" w:line="240" w:lineRule="auto"/>
        <w:jc w:val="left"/>
        <w:rPr>
          <w:color w:val="auto"/>
          <w:sz w:val="28"/>
          <w:szCs w:val="28"/>
        </w:rPr>
      </w:pPr>
      <w:proofErr w:type="spellStart"/>
      <w:r w:rsidRPr="00536B19">
        <w:rPr>
          <w:color w:val="auto"/>
          <w:sz w:val="28"/>
          <w:szCs w:val="28"/>
        </w:rPr>
        <w:t>мультимедиапроектор</w:t>
      </w:r>
      <w:proofErr w:type="spellEnd"/>
      <w:r w:rsidRPr="00536B19">
        <w:rPr>
          <w:color w:val="auto"/>
          <w:sz w:val="28"/>
          <w:szCs w:val="28"/>
        </w:rPr>
        <w:t>;</w:t>
      </w:r>
    </w:p>
    <w:p w:rsidR="00155D74" w:rsidRDefault="00155D74" w:rsidP="00155D74">
      <w:pPr>
        <w:widowControl w:val="0"/>
        <w:numPr>
          <w:ilvl w:val="0"/>
          <w:numId w:val="41"/>
        </w:numPr>
        <w:spacing w:before="120" w:after="120" w:line="240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>экран (навесной);</w:t>
      </w:r>
    </w:p>
    <w:p w:rsidR="00610DB5" w:rsidRDefault="00610DB5" w:rsidP="00610DB5">
      <w:pPr>
        <w:widowControl w:val="0"/>
        <w:spacing w:before="120" w:after="120" w:line="240" w:lineRule="auto"/>
        <w:jc w:val="left"/>
        <w:rPr>
          <w:color w:val="auto"/>
          <w:sz w:val="28"/>
          <w:szCs w:val="28"/>
        </w:rPr>
      </w:pPr>
    </w:p>
    <w:p w:rsidR="00610DB5" w:rsidRDefault="00610DB5" w:rsidP="00610DB5">
      <w:pPr>
        <w:widowControl w:val="0"/>
        <w:spacing w:before="120" w:after="120" w:line="240" w:lineRule="auto"/>
        <w:jc w:val="left"/>
        <w:rPr>
          <w:color w:val="auto"/>
          <w:sz w:val="28"/>
          <w:szCs w:val="28"/>
        </w:rPr>
      </w:pPr>
    </w:p>
    <w:p w:rsidR="00610DB5" w:rsidRDefault="00610DB5" w:rsidP="00610DB5">
      <w:pPr>
        <w:widowControl w:val="0"/>
        <w:spacing w:before="120" w:after="120" w:line="240" w:lineRule="auto"/>
        <w:jc w:val="left"/>
        <w:rPr>
          <w:color w:val="auto"/>
          <w:sz w:val="28"/>
          <w:szCs w:val="28"/>
        </w:rPr>
      </w:pPr>
    </w:p>
    <w:p w:rsidR="00610DB5" w:rsidRPr="00536B19" w:rsidRDefault="00610DB5" w:rsidP="00610DB5">
      <w:pPr>
        <w:widowControl w:val="0"/>
        <w:spacing w:before="120" w:after="120" w:line="240" w:lineRule="auto"/>
        <w:jc w:val="left"/>
        <w:rPr>
          <w:color w:val="auto"/>
          <w:sz w:val="28"/>
          <w:szCs w:val="28"/>
        </w:rPr>
      </w:pPr>
    </w:p>
    <w:p w:rsidR="00155D74" w:rsidRPr="00536B19" w:rsidRDefault="00155D74" w:rsidP="00155D74">
      <w:pPr>
        <w:spacing w:after="0" w:line="240" w:lineRule="auto"/>
        <w:ind w:left="0" w:firstLine="851"/>
        <w:jc w:val="center"/>
        <w:rPr>
          <w:b/>
          <w:bCs/>
          <w:color w:val="auto"/>
          <w:sz w:val="28"/>
          <w:szCs w:val="28"/>
          <w:u w:val="single"/>
        </w:rPr>
      </w:pPr>
      <w:r w:rsidRPr="00536B19">
        <w:rPr>
          <w:b/>
          <w:bCs/>
          <w:color w:val="auto"/>
          <w:sz w:val="28"/>
          <w:szCs w:val="28"/>
          <w:u w:val="single"/>
        </w:rPr>
        <w:t>Учебно-методический комплект</w:t>
      </w:r>
    </w:p>
    <w:p w:rsidR="00155D74" w:rsidRPr="00536B19" w:rsidRDefault="00155D74" w:rsidP="00155D74">
      <w:pPr>
        <w:spacing w:after="0" w:line="240" w:lineRule="auto"/>
        <w:ind w:left="0" w:firstLine="851"/>
        <w:jc w:val="center"/>
        <w:rPr>
          <w:b/>
          <w:bCs/>
          <w:color w:val="auto"/>
          <w:sz w:val="28"/>
          <w:szCs w:val="28"/>
        </w:rPr>
      </w:pPr>
    </w:p>
    <w:p w:rsidR="00155D74" w:rsidRPr="00536B19" w:rsidRDefault="00155D74" w:rsidP="00155D74">
      <w:pPr>
        <w:numPr>
          <w:ilvl w:val="0"/>
          <w:numId w:val="36"/>
        </w:numPr>
        <w:spacing w:after="200" w:line="276" w:lineRule="auto"/>
        <w:ind w:firstLine="426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>Математика: 6 класс: учебник для учащихся общеобразовательных   учреждений   /   А.Г.   Мерзляк, В.Б. Полонский, М.С. Я</w:t>
      </w:r>
      <w:r w:rsidR="00536B19" w:rsidRPr="00536B19">
        <w:rPr>
          <w:color w:val="auto"/>
          <w:sz w:val="28"/>
          <w:szCs w:val="28"/>
        </w:rPr>
        <w:t xml:space="preserve">кир.  —   М.: </w:t>
      </w:r>
      <w:proofErr w:type="spellStart"/>
      <w:r w:rsidR="00536B19" w:rsidRPr="00536B19">
        <w:rPr>
          <w:color w:val="auto"/>
          <w:sz w:val="28"/>
          <w:szCs w:val="28"/>
        </w:rPr>
        <w:t>Вентана</w:t>
      </w:r>
      <w:proofErr w:type="spellEnd"/>
      <w:r w:rsidR="00536B19" w:rsidRPr="00536B19">
        <w:rPr>
          <w:color w:val="auto"/>
          <w:sz w:val="28"/>
          <w:szCs w:val="28"/>
        </w:rPr>
        <w:t>-Граф, 2019</w:t>
      </w:r>
      <w:r w:rsidRPr="00536B19">
        <w:rPr>
          <w:color w:val="auto"/>
          <w:sz w:val="28"/>
          <w:szCs w:val="28"/>
        </w:rPr>
        <w:t>.</w:t>
      </w:r>
    </w:p>
    <w:p w:rsidR="00155D74" w:rsidRPr="00536B19" w:rsidRDefault="00155D74" w:rsidP="00155D74">
      <w:pPr>
        <w:numPr>
          <w:ilvl w:val="0"/>
          <w:numId w:val="36"/>
        </w:numPr>
        <w:spacing w:after="200" w:line="276" w:lineRule="auto"/>
        <w:ind w:firstLine="426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>Математика: 6 класс: дидактические материалы: сбор</w:t>
      </w:r>
      <w:r w:rsidRPr="00536B19">
        <w:rPr>
          <w:color w:val="auto"/>
          <w:sz w:val="28"/>
          <w:szCs w:val="28"/>
        </w:rPr>
        <w:softHyphen/>
        <w:t>ник задач и контрольных работ / А.Г. Мерзляк, В.Б. По</w:t>
      </w:r>
      <w:r w:rsidRPr="00536B19">
        <w:rPr>
          <w:color w:val="auto"/>
          <w:sz w:val="28"/>
          <w:szCs w:val="28"/>
        </w:rPr>
        <w:softHyphen/>
        <w:t xml:space="preserve">лонский, М.С. Якир. — М.: </w:t>
      </w:r>
      <w:proofErr w:type="spellStart"/>
      <w:r w:rsidRPr="00536B19">
        <w:rPr>
          <w:color w:val="auto"/>
          <w:sz w:val="28"/>
          <w:szCs w:val="28"/>
        </w:rPr>
        <w:t>Вентана</w:t>
      </w:r>
      <w:proofErr w:type="spellEnd"/>
      <w:r w:rsidRPr="00536B19">
        <w:rPr>
          <w:color w:val="auto"/>
          <w:sz w:val="28"/>
          <w:szCs w:val="28"/>
        </w:rPr>
        <w:t>-Граф, 2017.</w:t>
      </w:r>
    </w:p>
    <w:p w:rsidR="00155D74" w:rsidRPr="00536B19" w:rsidRDefault="00155D74" w:rsidP="00155D74">
      <w:pPr>
        <w:numPr>
          <w:ilvl w:val="0"/>
          <w:numId w:val="36"/>
        </w:numPr>
        <w:spacing w:after="200" w:line="276" w:lineRule="auto"/>
        <w:ind w:firstLine="426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Математика: 6 класс: методическое пособие / Е.В. Буцко, А.Г. Мерзляк, В.Б. Полонский, М.С. Якир. — М.: </w:t>
      </w:r>
      <w:proofErr w:type="spellStart"/>
      <w:r w:rsidRPr="00536B19">
        <w:rPr>
          <w:color w:val="auto"/>
          <w:sz w:val="28"/>
          <w:szCs w:val="28"/>
        </w:rPr>
        <w:t>Вентана</w:t>
      </w:r>
      <w:proofErr w:type="spellEnd"/>
      <w:r w:rsidRPr="00536B19">
        <w:rPr>
          <w:color w:val="auto"/>
          <w:sz w:val="28"/>
          <w:szCs w:val="28"/>
        </w:rPr>
        <w:t>-Граф, 2017.</w:t>
      </w:r>
    </w:p>
    <w:p w:rsidR="00155D74" w:rsidRPr="00536B19" w:rsidRDefault="00155D74" w:rsidP="00155D74">
      <w:pPr>
        <w:widowControl w:val="0"/>
        <w:spacing w:before="120" w:after="120" w:line="240" w:lineRule="auto"/>
        <w:ind w:left="720" w:firstLine="0"/>
        <w:rPr>
          <w:color w:val="auto"/>
          <w:sz w:val="28"/>
          <w:szCs w:val="28"/>
        </w:rPr>
      </w:pPr>
    </w:p>
    <w:p w:rsidR="00155D74" w:rsidRPr="00536B19" w:rsidRDefault="00155D74" w:rsidP="00155D74">
      <w:pPr>
        <w:spacing w:before="100" w:after="100" w:line="240" w:lineRule="auto"/>
        <w:ind w:left="1276" w:firstLine="0"/>
        <w:jc w:val="center"/>
        <w:rPr>
          <w:b/>
          <w:color w:val="auto"/>
          <w:sz w:val="28"/>
          <w:szCs w:val="28"/>
          <w:u w:val="single"/>
        </w:rPr>
      </w:pPr>
      <w:r w:rsidRPr="00536B19">
        <w:rPr>
          <w:b/>
          <w:color w:val="auto"/>
          <w:sz w:val="28"/>
          <w:szCs w:val="28"/>
          <w:u w:val="single"/>
        </w:rPr>
        <w:t>Интернет-ресурсы для поддержки подготовки школьников</w:t>
      </w:r>
    </w:p>
    <w:p w:rsidR="00155D74" w:rsidRPr="00536B19" w:rsidRDefault="00155D74" w:rsidP="00155D74">
      <w:pPr>
        <w:spacing w:before="100" w:after="100" w:line="240" w:lineRule="auto"/>
        <w:ind w:left="1276" w:firstLine="0"/>
        <w:rPr>
          <w:b/>
          <w:color w:val="auto"/>
          <w:sz w:val="28"/>
          <w:szCs w:val="28"/>
          <w:u w:val="single"/>
        </w:rPr>
      </w:pP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8" w:history="1">
        <w:r w:rsidR="00155D74" w:rsidRPr="00536B19">
          <w:rPr>
            <w:color w:val="0000FF"/>
            <w:sz w:val="28"/>
            <w:szCs w:val="28"/>
            <w:u w:val="single"/>
          </w:rPr>
          <w:t>http://www.rosolymp.ru/</w:t>
        </w:r>
      </w:hyperlink>
      <w:r w:rsidR="00155D74" w:rsidRPr="00536B19">
        <w:rPr>
          <w:color w:val="auto"/>
          <w:sz w:val="28"/>
          <w:szCs w:val="28"/>
        </w:rPr>
        <w:t xml:space="preserve">   Интернет-портал Всероссийской олимпиады школьников 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9" w:history="1">
        <w:r w:rsidR="00155D74" w:rsidRPr="00536B19">
          <w:rPr>
            <w:color w:val="0000FF"/>
            <w:sz w:val="28"/>
            <w:szCs w:val="28"/>
            <w:u w:val="single"/>
          </w:rPr>
          <w:t>http://www.eidos.ru/olymp/mathem/index.htm</w:t>
        </w:r>
      </w:hyperlink>
      <w:r w:rsidR="00155D74" w:rsidRPr="00536B19">
        <w:rPr>
          <w:color w:val="auto"/>
          <w:sz w:val="28"/>
          <w:szCs w:val="28"/>
        </w:rPr>
        <w:t xml:space="preserve"> </w:t>
      </w:r>
      <w:r w:rsidR="00155D74" w:rsidRPr="00536B19">
        <w:rPr>
          <w:bCs/>
          <w:color w:val="auto"/>
          <w:sz w:val="28"/>
          <w:szCs w:val="28"/>
        </w:rPr>
        <w:t xml:space="preserve">Всероссийские дистанционные эвристические олимпиады по математике. 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vanish/>
          <w:color w:val="auto"/>
          <w:sz w:val="28"/>
          <w:szCs w:val="28"/>
        </w:rPr>
      </w:pPr>
      <w:hyperlink r:id="rId10" w:history="1">
        <w:r w:rsidR="00155D74" w:rsidRPr="00536B19">
          <w:rPr>
            <w:color w:val="0000FF"/>
            <w:sz w:val="28"/>
            <w:szCs w:val="28"/>
            <w:u w:val="single"/>
          </w:rPr>
          <w:t>http://zadachi.mccme.ru/</w:t>
        </w:r>
      </w:hyperlink>
      <w:r w:rsidR="00155D74" w:rsidRPr="00536B19">
        <w:rPr>
          <w:color w:val="auto"/>
          <w:sz w:val="28"/>
          <w:szCs w:val="28"/>
        </w:rPr>
        <w:t xml:space="preserve">   Информационно-поисковая система «Задачи» 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bCs/>
          <w:color w:val="auto"/>
          <w:sz w:val="28"/>
          <w:szCs w:val="28"/>
        </w:rPr>
      </w:pPr>
      <w:hyperlink r:id="rId11" w:history="1">
        <w:r w:rsidR="00155D74" w:rsidRPr="00536B19">
          <w:rPr>
            <w:color w:val="0000FF"/>
            <w:sz w:val="28"/>
            <w:szCs w:val="28"/>
            <w:u w:val="single"/>
          </w:rPr>
          <w:t>http://mschool.kubsu.ru/cdo/shabitur/kniga/tit.htm</w:t>
        </w:r>
      </w:hyperlink>
      <w:r w:rsidR="00155D74" w:rsidRPr="00536B19">
        <w:rPr>
          <w:color w:val="auto"/>
          <w:sz w:val="28"/>
          <w:szCs w:val="28"/>
        </w:rPr>
        <w:t xml:space="preserve"> </w:t>
      </w:r>
      <w:r w:rsidR="00155D74" w:rsidRPr="00536B19">
        <w:rPr>
          <w:bCs/>
          <w:color w:val="auto"/>
          <w:sz w:val="28"/>
          <w:szCs w:val="28"/>
        </w:rPr>
        <w:t xml:space="preserve">Конкурсные задачи по математике: </w:t>
      </w:r>
    </w:p>
    <w:p w:rsidR="00155D74" w:rsidRPr="00536B19" w:rsidRDefault="00155D74" w:rsidP="00155D74">
      <w:pPr>
        <w:spacing w:before="100" w:after="100" w:line="240" w:lineRule="auto"/>
        <w:ind w:left="1276" w:firstLine="0"/>
        <w:jc w:val="left"/>
        <w:rPr>
          <w:color w:val="auto"/>
          <w:sz w:val="28"/>
          <w:szCs w:val="28"/>
        </w:rPr>
      </w:pPr>
      <w:r w:rsidRPr="00536B19">
        <w:rPr>
          <w:bCs/>
          <w:color w:val="auto"/>
          <w:sz w:val="28"/>
          <w:szCs w:val="28"/>
        </w:rPr>
        <w:t>справочник и методы решения.</w:t>
      </w:r>
      <w:r w:rsidRPr="00536B19">
        <w:rPr>
          <w:color w:val="auto"/>
          <w:sz w:val="28"/>
          <w:szCs w:val="28"/>
        </w:rPr>
        <w:t> 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bCs/>
          <w:color w:val="auto"/>
          <w:sz w:val="28"/>
          <w:szCs w:val="28"/>
        </w:rPr>
      </w:pPr>
      <w:hyperlink r:id="rId12" w:history="1">
        <w:r w:rsidR="00155D74" w:rsidRPr="00536B19">
          <w:rPr>
            <w:color w:val="0000FF"/>
            <w:sz w:val="28"/>
            <w:szCs w:val="28"/>
            <w:u w:val="single"/>
          </w:rPr>
          <w:t>http://www.mccme.ru/free-books/</w:t>
        </w:r>
      </w:hyperlink>
      <w:r w:rsidR="00155D74" w:rsidRPr="00536B19">
        <w:rPr>
          <w:color w:val="auto"/>
          <w:sz w:val="28"/>
          <w:szCs w:val="28"/>
        </w:rPr>
        <w:t xml:space="preserve"> </w:t>
      </w:r>
      <w:r w:rsidR="00155D74" w:rsidRPr="00536B19">
        <w:rPr>
          <w:bCs/>
          <w:color w:val="auto"/>
          <w:sz w:val="28"/>
          <w:szCs w:val="28"/>
        </w:rPr>
        <w:t>Материалы (полные тексты) свободно</w:t>
      </w:r>
    </w:p>
    <w:p w:rsidR="00155D74" w:rsidRPr="00536B19" w:rsidRDefault="00155D74" w:rsidP="00155D74">
      <w:pPr>
        <w:spacing w:before="100" w:after="100" w:line="240" w:lineRule="auto"/>
        <w:ind w:left="1276" w:firstLine="0"/>
        <w:jc w:val="left"/>
        <w:rPr>
          <w:color w:val="auto"/>
          <w:sz w:val="28"/>
          <w:szCs w:val="28"/>
        </w:rPr>
      </w:pPr>
      <w:r w:rsidRPr="00536B19">
        <w:rPr>
          <w:bCs/>
          <w:color w:val="auto"/>
          <w:sz w:val="28"/>
          <w:szCs w:val="28"/>
        </w:rPr>
        <w:t>распространяемых книг по математике</w:t>
      </w:r>
      <w:r w:rsidRPr="00536B19">
        <w:rPr>
          <w:color w:val="auto"/>
          <w:sz w:val="28"/>
          <w:szCs w:val="28"/>
        </w:rPr>
        <w:t xml:space="preserve">. 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3" w:history="1">
        <w:r w:rsidR="00155D74" w:rsidRPr="00536B19">
          <w:rPr>
            <w:color w:val="0000FF"/>
            <w:sz w:val="28"/>
            <w:szCs w:val="28"/>
            <w:u w:val="single"/>
          </w:rPr>
          <w:t>http://www.alleng.ru/</w:t>
        </w:r>
      </w:hyperlink>
      <w:r w:rsidR="00155D74" w:rsidRPr="00536B19">
        <w:rPr>
          <w:color w:val="auto"/>
          <w:sz w:val="28"/>
          <w:szCs w:val="28"/>
        </w:rPr>
        <w:t xml:space="preserve">  Образовательные ресурсы Интернета - Математика.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4" w:history="1">
        <w:r w:rsidR="00155D74" w:rsidRPr="00536B19">
          <w:rPr>
            <w:color w:val="0000FF"/>
            <w:sz w:val="28"/>
            <w:szCs w:val="28"/>
            <w:u w:val="single"/>
          </w:rPr>
          <w:t>http://www.mathnet.spb.ru/</w:t>
        </w:r>
      </w:hyperlink>
      <w:r w:rsidR="00155D74" w:rsidRPr="00536B19">
        <w:rPr>
          <w:color w:val="auto"/>
          <w:sz w:val="28"/>
          <w:szCs w:val="28"/>
        </w:rPr>
        <w:t xml:space="preserve">  </w:t>
      </w:r>
      <w:r w:rsidR="00155D74" w:rsidRPr="00536B19">
        <w:rPr>
          <w:bCs/>
          <w:color w:val="auto"/>
          <w:sz w:val="28"/>
          <w:szCs w:val="28"/>
        </w:rPr>
        <w:t xml:space="preserve">Выпускные и вступительные экзамены по математике: варианты, методика  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5" w:history="1">
        <w:r w:rsidR="00155D74" w:rsidRPr="00536B19">
          <w:rPr>
            <w:color w:val="0000FF"/>
            <w:sz w:val="28"/>
            <w:szCs w:val="28"/>
            <w:u w:val="single"/>
          </w:rPr>
          <w:t>http://zaba.ru/</w:t>
        </w:r>
      </w:hyperlink>
      <w:r w:rsidR="00155D74" w:rsidRPr="00536B19">
        <w:rPr>
          <w:color w:val="auto"/>
          <w:sz w:val="28"/>
          <w:szCs w:val="28"/>
        </w:rPr>
        <w:t xml:space="preserve">  </w:t>
      </w:r>
      <w:r w:rsidR="00155D74" w:rsidRPr="00536B19">
        <w:rPr>
          <w:bCs/>
          <w:color w:val="auto"/>
          <w:sz w:val="28"/>
          <w:szCs w:val="28"/>
        </w:rPr>
        <w:t>Олимпиадные задачи по математике: база данных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6" w:history="1">
        <w:r w:rsidR="00155D74" w:rsidRPr="00536B19">
          <w:rPr>
            <w:color w:val="0000FF"/>
            <w:sz w:val="28"/>
            <w:szCs w:val="28"/>
            <w:u w:val="single"/>
          </w:rPr>
          <w:t>http://www.mccme.ru/olympiads/mmo/</w:t>
        </w:r>
      </w:hyperlink>
      <w:r w:rsidR="00155D74" w:rsidRPr="00536B19">
        <w:rPr>
          <w:color w:val="auto"/>
          <w:sz w:val="28"/>
          <w:szCs w:val="28"/>
        </w:rPr>
        <w:t xml:space="preserve"> </w:t>
      </w:r>
      <w:r w:rsidR="00155D74" w:rsidRPr="00536B19">
        <w:rPr>
          <w:bCs/>
          <w:color w:val="auto"/>
          <w:sz w:val="28"/>
          <w:szCs w:val="28"/>
        </w:rPr>
        <w:t>Московские математические олимпиады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7" w:history="1">
        <w:r w:rsidR="00155D74" w:rsidRPr="00536B19">
          <w:rPr>
            <w:color w:val="0000FF"/>
            <w:sz w:val="28"/>
            <w:szCs w:val="28"/>
            <w:u w:val="single"/>
          </w:rPr>
          <w:t>http://aimakarov.chat.ru/school/school.html</w:t>
        </w:r>
      </w:hyperlink>
      <w:r w:rsidR="00155D74" w:rsidRPr="00536B19">
        <w:rPr>
          <w:color w:val="auto"/>
          <w:sz w:val="28"/>
          <w:szCs w:val="28"/>
        </w:rPr>
        <w:t xml:space="preserve">  </w:t>
      </w:r>
      <w:r w:rsidR="00155D74" w:rsidRPr="00536B19">
        <w:rPr>
          <w:bCs/>
          <w:color w:val="auto"/>
          <w:sz w:val="28"/>
          <w:szCs w:val="28"/>
        </w:rPr>
        <w:t xml:space="preserve">Школьные и районные математические олимпиады в Новосибирске  </w:t>
      </w:r>
      <w:r w:rsidR="00155D74" w:rsidRPr="00536B19">
        <w:rPr>
          <w:color w:val="auto"/>
          <w:sz w:val="28"/>
          <w:szCs w:val="28"/>
        </w:rPr>
        <w:t> 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8" w:history="1">
        <w:r w:rsidR="00155D74" w:rsidRPr="00536B19">
          <w:rPr>
            <w:bCs/>
            <w:color w:val="0000FF"/>
            <w:sz w:val="28"/>
            <w:szCs w:val="28"/>
            <w:u w:val="single"/>
          </w:rPr>
          <w:t>http://www.math.md/school/indexr.html</w:t>
        </w:r>
      </w:hyperlink>
      <w:r w:rsidR="00155D74" w:rsidRPr="00536B19">
        <w:rPr>
          <w:bCs/>
          <w:color w:val="auto"/>
          <w:sz w:val="28"/>
          <w:szCs w:val="28"/>
        </w:rPr>
        <w:t xml:space="preserve">  Виртуальная школа юного математика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19" w:history="1">
        <w:r w:rsidR="00155D74" w:rsidRPr="00536B19">
          <w:rPr>
            <w:color w:val="0000FF"/>
            <w:sz w:val="28"/>
            <w:szCs w:val="28"/>
            <w:u w:val="single"/>
          </w:rPr>
          <w:t xml:space="preserve">http://mschool.kubsu.ru/ </w:t>
        </w:r>
      </w:hyperlink>
      <w:r w:rsidR="00155D74" w:rsidRPr="00536B19">
        <w:rPr>
          <w:color w:val="auto"/>
          <w:sz w:val="28"/>
          <w:szCs w:val="28"/>
        </w:rPr>
        <w:t xml:space="preserve"> </w:t>
      </w:r>
      <w:r w:rsidR="00155D74" w:rsidRPr="00536B19">
        <w:rPr>
          <w:bCs/>
          <w:color w:val="auto"/>
          <w:sz w:val="28"/>
          <w:szCs w:val="28"/>
        </w:rPr>
        <w:t>Библиотека электронных учебных пособий по математике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20" w:history="1">
        <w:r w:rsidR="00155D74" w:rsidRPr="00536B19">
          <w:rPr>
            <w:color w:val="0000FF"/>
            <w:sz w:val="28"/>
            <w:szCs w:val="28"/>
            <w:u w:val="single"/>
          </w:rPr>
          <w:t>http://www.algmir.org/index.html</w:t>
        </w:r>
      </w:hyperlink>
      <w:r w:rsidR="00155D74" w:rsidRPr="00536B19">
        <w:rPr>
          <w:color w:val="auto"/>
          <w:sz w:val="28"/>
          <w:szCs w:val="28"/>
        </w:rPr>
        <w:t xml:space="preserve">   Мир Алгебры - Образовательный Портал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21" w:history="1">
        <w:r w:rsidR="00155D74" w:rsidRPr="00536B19">
          <w:rPr>
            <w:color w:val="0000FF"/>
            <w:sz w:val="28"/>
            <w:szCs w:val="28"/>
            <w:u w:val="single"/>
          </w:rPr>
          <w:t>http://www.etudes.ru/</w:t>
        </w:r>
      </w:hyperlink>
      <w:r w:rsidR="00155D74" w:rsidRPr="00536B19">
        <w:rPr>
          <w:color w:val="auto"/>
          <w:sz w:val="28"/>
          <w:szCs w:val="28"/>
        </w:rPr>
        <w:t xml:space="preserve">  Этюды, выполненные с использованием современной компьютерной 3D-графики, увлекательно и интересно рассказывающие о математике и ее приложениях.</w:t>
      </w:r>
    </w:p>
    <w:p w:rsidR="00155D74" w:rsidRPr="00536B19" w:rsidRDefault="00E01889" w:rsidP="00155D74">
      <w:pPr>
        <w:numPr>
          <w:ilvl w:val="0"/>
          <w:numId w:val="37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hyperlink r:id="rId22" w:history="1">
        <w:r w:rsidR="00155D74" w:rsidRPr="00536B19">
          <w:rPr>
            <w:color w:val="0000FF"/>
            <w:sz w:val="28"/>
            <w:szCs w:val="28"/>
            <w:u w:val="single"/>
          </w:rPr>
          <w:t>http://ido.tsu.ru/schools/physmat/index.php</w:t>
        </w:r>
      </w:hyperlink>
      <w:r w:rsidR="00155D74" w:rsidRPr="00536B19">
        <w:rPr>
          <w:color w:val="auto"/>
          <w:sz w:val="28"/>
          <w:szCs w:val="28"/>
        </w:rPr>
        <w:t xml:space="preserve">   Заочная Физико-математическая школа</w:t>
      </w:r>
    </w:p>
    <w:p w:rsidR="00155D74" w:rsidRPr="00536B19" w:rsidRDefault="00155D74" w:rsidP="00155D74">
      <w:pPr>
        <w:spacing w:before="100" w:after="100" w:line="240" w:lineRule="auto"/>
        <w:ind w:left="1276" w:firstLine="0"/>
        <w:jc w:val="center"/>
        <w:rPr>
          <w:b/>
          <w:color w:val="auto"/>
          <w:sz w:val="28"/>
          <w:szCs w:val="28"/>
          <w:u w:val="single"/>
        </w:rPr>
      </w:pPr>
      <w:r w:rsidRPr="00536B19">
        <w:rPr>
          <w:b/>
          <w:color w:val="auto"/>
          <w:sz w:val="28"/>
          <w:szCs w:val="28"/>
          <w:u w:val="single"/>
        </w:rPr>
        <w:t>Образовательные Интернет-ресурсы для педагога</w:t>
      </w:r>
    </w:p>
    <w:p w:rsidR="00155D74" w:rsidRPr="00536B19" w:rsidRDefault="00155D74" w:rsidP="00155D74">
      <w:pPr>
        <w:spacing w:before="100" w:after="100" w:line="240" w:lineRule="auto"/>
        <w:ind w:left="1276" w:firstLine="0"/>
        <w:rPr>
          <w:b/>
          <w:color w:val="auto"/>
          <w:sz w:val="28"/>
          <w:szCs w:val="28"/>
        </w:rPr>
      </w:pP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bCs/>
          <w:color w:val="auto"/>
          <w:sz w:val="28"/>
          <w:szCs w:val="28"/>
        </w:rPr>
        <w:t>Школьный помощник</w:t>
      </w:r>
      <w:r w:rsidRPr="00536B19">
        <w:rPr>
          <w:color w:val="auto"/>
          <w:sz w:val="28"/>
          <w:szCs w:val="28"/>
        </w:rPr>
        <w:t xml:space="preserve">:  </w:t>
      </w:r>
      <w:hyperlink r:id="rId23" w:history="1">
        <w:r w:rsidRPr="00536B19">
          <w:rPr>
            <w:color w:val="0000FF"/>
            <w:sz w:val="28"/>
            <w:szCs w:val="28"/>
            <w:u w:val="single"/>
          </w:rPr>
          <w:t>http://school-assistant.ru/</w:t>
        </w:r>
      </w:hyperlink>
      <w:r w:rsidRPr="00536B19">
        <w:rPr>
          <w:color w:val="auto"/>
          <w:sz w:val="28"/>
          <w:szCs w:val="28"/>
        </w:rPr>
        <w:t xml:space="preserve">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Видео уроки: </w:t>
      </w:r>
      <w:hyperlink r:id="rId24" w:history="1">
        <w:r w:rsidRPr="00536B19">
          <w:rPr>
            <w:color w:val="0000FF"/>
            <w:sz w:val="28"/>
            <w:szCs w:val="28"/>
            <w:u w:val="single"/>
          </w:rPr>
          <w:t>http://interneturok.ru/</w:t>
        </w:r>
      </w:hyperlink>
      <w:r w:rsidRPr="00536B19">
        <w:rPr>
          <w:color w:val="auto"/>
          <w:sz w:val="28"/>
          <w:szCs w:val="28"/>
        </w:rPr>
        <w:t xml:space="preserve">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>Развивающие игры, конкурсы, олимпиады для детей</w:t>
      </w:r>
      <w:r w:rsidRPr="00536B19">
        <w:rPr>
          <w:b/>
          <w:bCs/>
          <w:color w:val="auto"/>
          <w:sz w:val="28"/>
          <w:szCs w:val="28"/>
        </w:rPr>
        <w:t xml:space="preserve"> </w:t>
      </w:r>
      <w:r w:rsidRPr="00536B19">
        <w:rPr>
          <w:color w:val="auto"/>
          <w:sz w:val="28"/>
          <w:szCs w:val="28"/>
        </w:rPr>
        <w:t xml:space="preserve"> </w:t>
      </w:r>
      <w:hyperlink r:id="rId25" w:history="1">
        <w:r w:rsidRPr="00536B19">
          <w:rPr>
            <w:color w:val="0000FF"/>
            <w:sz w:val="28"/>
            <w:szCs w:val="28"/>
            <w:u w:val="single"/>
          </w:rPr>
          <w:t>http://www.develop-kinder.com/index.html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Мультимедийный интерактивный портал "Учи математику" </w:t>
      </w:r>
      <w:hyperlink r:id="rId26" w:history="1">
        <w:r w:rsidRPr="00536B19">
          <w:rPr>
            <w:color w:val="0000FF"/>
            <w:sz w:val="28"/>
            <w:szCs w:val="28"/>
            <w:u w:val="single"/>
          </w:rPr>
          <w:t>http://uchimatematiku.ru/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Уроки по основным предметам школьной программы:  </w:t>
      </w:r>
      <w:hyperlink r:id="rId27" w:history="1">
        <w:r w:rsidRPr="00536B19">
          <w:rPr>
            <w:color w:val="0000FF"/>
            <w:sz w:val="28"/>
            <w:szCs w:val="28"/>
            <w:u w:val="single"/>
          </w:rPr>
          <w:t>http://interneturok.ru/ru</w:t>
        </w:r>
      </w:hyperlink>
      <w:r w:rsidRPr="00536B19">
        <w:rPr>
          <w:color w:val="auto"/>
          <w:sz w:val="28"/>
          <w:szCs w:val="28"/>
        </w:rPr>
        <w:t xml:space="preserve">;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/>
          <w:bCs/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Социальная сеть работников образования «Наша сеть»  </w:t>
      </w:r>
      <w:hyperlink r:id="rId28" w:history="1">
        <w:r w:rsidRPr="00536B19">
          <w:rPr>
            <w:color w:val="0000FF"/>
            <w:sz w:val="28"/>
            <w:szCs w:val="28"/>
            <w:u w:val="single"/>
          </w:rPr>
          <w:t>http://nsportal.ru/shkola/matematika</w:t>
        </w:r>
      </w:hyperlink>
      <w:r w:rsidRPr="00536B19">
        <w:rPr>
          <w:b/>
          <w:bCs/>
          <w:color w:val="auto"/>
          <w:sz w:val="28"/>
          <w:szCs w:val="28"/>
        </w:rPr>
        <w:t xml:space="preserve">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/>
          <w:bCs/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Интернет-портал "Исследовательская деятельность школьников" </w:t>
      </w:r>
      <w:hyperlink r:id="rId29" w:history="1">
        <w:r w:rsidRPr="00536B19">
          <w:rPr>
            <w:color w:val="0000FF"/>
            <w:sz w:val="28"/>
            <w:szCs w:val="28"/>
            <w:u w:val="single"/>
          </w:rPr>
          <w:t>http://www.researcher.ru/</w:t>
        </w:r>
      </w:hyperlink>
      <w:r w:rsidRPr="00536B19">
        <w:rPr>
          <w:b/>
          <w:bCs/>
          <w:color w:val="auto"/>
          <w:sz w:val="28"/>
          <w:szCs w:val="28"/>
        </w:rPr>
        <w:t xml:space="preserve"> 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/>
          <w:bCs/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lastRenderedPageBreak/>
        <w:t xml:space="preserve">Презентации по алгебре   </w:t>
      </w:r>
      <w:hyperlink r:id="rId30" w:history="1">
        <w:r w:rsidRPr="00536B19">
          <w:rPr>
            <w:color w:val="0000FF"/>
            <w:sz w:val="28"/>
            <w:szCs w:val="28"/>
            <w:u w:val="single"/>
          </w:rPr>
          <w:t>http://900igr.net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Электронные учебники  </w:t>
      </w:r>
      <w:hyperlink r:id="rId31" w:history="1">
        <w:r w:rsidRPr="00536B19">
          <w:rPr>
            <w:color w:val="0000FF"/>
            <w:sz w:val="28"/>
            <w:szCs w:val="28"/>
            <w:u w:val="single"/>
          </w:rPr>
          <w:t>http://www.vse-dlya-detey.ru/shkolnye-uchebniki.html</w:t>
        </w:r>
      </w:hyperlink>
      <w:r w:rsidRPr="00536B19">
        <w:rPr>
          <w:color w:val="auto"/>
          <w:sz w:val="28"/>
          <w:szCs w:val="28"/>
        </w:rPr>
        <w:t xml:space="preserve">;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Единая коллекция цифровых образовательных ресурсов. </w:t>
      </w:r>
      <w:hyperlink r:id="rId32" w:history="1">
        <w:r w:rsidRPr="00536B19">
          <w:rPr>
            <w:color w:val="0000FF"/>
            <w:sz w:val="28"/>
            <w:szCs w:val="28"/>
            <w:u w:val="single"/>
          </w:rPr>
          <w:t>http://school-collection.edu.ru/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Полезные ресурсы для школьников </w:t>
      </w:r>
      <w:hyperlink r:id="rId33" w:history="1">
        <w:r w:rsidRPr="00536B19">
          <w:rPr>
            <w:color w:val="0000FF"/>
            <w:sz w:val="28"/>
            <w:szCs w:val="28"/>
            <w:u w:val="single"/>
          </w:rPr>
          <w:t>http://www.alleng.ru/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Портал готовых презентаций -  </w:t>
      </w:r>
      <w:hyperlink r:id="rId34" w:history="1">
        <w:r w:rsidRPr="00536B19">
          <w:rPr>
            <w:color w:val="0000FF"/>
            <w:sz w:val="28"/>
            <w:szCs w:val="28"/>
            <w:u w:val="single"/>
          </w:rPr>
          <w:t>http://prezentacii.com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/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>Подготовки к ЕГЭ и ОГЭ (ГИА) по математике:</w:t>
      </w:r>
      <w:r w:rsidRPr="00536B19">
        <w:rPr>
          <w:b/>
          <w:color w:val="auto"/>
          <w:sz w:val="28"/>
          <w:szCs w:val="28"/>
        </w:rPr>
        <w:t xml:space="preserve"> </w:t>
      </w:r>
      <w:hyperlink r:id="rId35" w:history="1">
        <w:r w:rsidRPr="00536B19">
          <w:rPr>
            <w:color w:val="0000FF"/>
            <w:sz w:val="28"/>
            <w:szCs w:val="28"/>
            <w:u w:val="single"/>
          </w:rPr>
          <w:t>http://shpargalkaege.ru/</w:t>
        </w:r>
      </w:hyperlink>
      <w:r w:rsidRPr="00536B19">
        <w:rPr>
          <w:color w:val="auto"/>
          <w:sz w:val="28"/>
          <w:szCs w:val="28"/>
        </w:rPr>
        <w:t xml:space="preserve">; </w:t>
      </w:r>
      <w:hyperlink r:id="rId36" w:history="1">
        <w:r w:rsidRPr="00536B19">
          <w:rPr>
            <w:color w:val="0000FF"/>
            <w:sz w:val="28"/>
            <w:szCs w:val="28"/>
            <w:u w:val="single"/>
          </w:rPr>
          <w:t>https://uztest.ru/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/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Математика: уроки, тесты, конспекты, презентации: </w:t>
      </w:r>
      <w:hyperlink r:id="rId37" w:history="1">
        <w:r w:rsidRPr="00536B19">
          <w:rPr>
            <w:color w:val="0000FF"/>
            <w:sz w:val="28"/>
            <w:szCs w:val="28"/>
            <w:u w:val="single"/>
          </w:rPr>
          <w:t>http://kopilkaurokov.ru/matematika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Хостинг методических материалов для учителей: </w:t>
      </w:r>
      <w:hyperlink r:id="rId38" w:history="1">
        <w:r w:rsidRPr="00536B19">
          <w:rPr>
            <w:color w:val="0000FF"/>
            <w:sz w:val="28"/>
            <w:szCs w:val="28"/>
            <w:u w:val="single"/>
          </w:rPr>
          <w:t>http://uchetelyam.su/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</w:rPr>
      </w:pPr>
      <w:r w:rsidRPr="00536B19">
        <w:rPr>
          <w:color w:val="auto"/>
          <w:sz w:val="28"/>
          <w:szCs w:val="28"/>
        </w:rPr>
        <w:t xml:space="preserve">Центр подготовки к ОГЭ и ЕГЭ: </w:t>
      </w:r>
      <w:hyperlink r:id="rId39" w:history="1">
        <w:r w:rsidRPr="00536B19">
          <w:rPr>
            <w:color w:val="0000FF"/>
            <w:sz w:val="28"/>
            <w:szCs w:val="28"/>
            <w:u w:val="single"/>
          </w:rPr>
          <w:t>http://ogege.ru/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  <w:u w:val="single"/>
        </w:rPr>
      </w:pPr>
      <w:r w:rsidRPr="00536B19">
        <w:rPr>
          <w:color w:val="auto"/>
          <w:sz w:val="28"/>
          <w:szCs w:val="28"/>
        </w:rPr>
        <w:t>Образовательный проект </w:t>
      </w:r>
      <w:proofErr w:type="spellStart"/>
      <w:r w:rsidRPr="00536B19">
        <w:rPr>
          <w:color w:val="auto"/>
          <w:sz w:val="28"/>
          <w:szCs w:val="28"/>
        </w:rPr>
        <w:t>Сколково</w:t>
      </w:r>
      <w:proofErr w:type="spellEnd"/>
      <w:r w:rsidRPr="00536B19">
        <w:rPr>
          <w:color w:val="auto"/>
          <w:sz w:val="28"/>
          <w:szCs w:val="28"/>
        </w:rPr>
        <w:t xml:space="preserve"> «</w:t>
      </w:r>
      <w:proofErr w:type="spellStart"/>
      <w:r w:rsidRPr="00536B19">
        <w:rPr>
          <w:color w:val="auto"/>
          <w:sz w:val="28"/>
          <w:szCs w:val="28"/>
        </w:rPr>
        <w:t>ЯКласс</w:t>
      </w:r>
      <w:proofErr w:type="spellEnd"/>
      <w:r w:rsidRPr="00536B19">
        <w:rPr>
          <w:color w:val="auto"/>
          <w:sz w:val="28"/>
          <w:szCs w:val="28"/>
        </w:rPr>
        <w:t xml:space="preserve">»:  </w:t>
      </w:r>
      <w:hyperlink r:id="rId40" w:history="1">
        <w:r w:rsidRPr="00536B19">
          <w:rPr>
            <w:color w:val="0000FF"/>
            <w:sz w:val="28"/>
            <w:szCs w:val="28"/>
            <w:u w:val="single"/>
          </w:rPr>
          <w:t>http://www.yaklass.ru/p/algebra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  <w:u w:val="single"/>
        </w:rPr>
      </w:pPr>
      <w:r w:rsidRPr="00536B19">
        <w:rPr>
          <w:color w:val="auto"/>
          <w:sz w:val="28"/>
          <w:szCs w:val="28"/>
        </w:rPr>
        <w:t xml:space="preserve">Учительский портал: </w:t>
      </w:r>
      <w:hyperlink r:id="rId41" w:history="1">
        <w:r w:rsidRPr="00536B19">
          <w:rPr>
            <w:color w:val="0000FF"/>
            <w:sz w:val="28"/>
            <w:szCs w:val="28"/>
            <w:u w:val="single"/>
          </w:rPr>
          <w:t>http://www.uchportal.ru/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  <w:u w:val="single"/>
        </w:rPr>
      </w:pPr>
      <w:r w:rsidRPr="00536B19">
        <w:rPr>
          <w:color w:val="auto"/>
          <w:sz w:val="28"/>
          <w:szCs w:val="28"/>
        </w:rPr>
        <w:t xml:space="preserve">Проект "Образовательные тесты": </w:t>
      </w:r>
      <w:hyperlink r:id="rId42" w:history="1">
        <w:r w:rsidRPr="00536B19">
          <w:rPr>
            <w:color w:val="0000FF"/>
            <w:sz w:val="28"/>
            <w:szCs w:val="28"/>
            <w:u w:val="single"/>
          </w:rPr>
          <w:t>http://testedu.ru/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Cs/>
          <w:color w:val="auto"/>
          <w:sz w:val="28"/>
          <w:szCs w:val="28"/>
          <w:u w:val="single"/>
        </w:rPr>
      </w:pPr>
      <w:r w:rsidRPr="00536B19">
        <w:rPr>
          <w:color w:val="auto"/>
          <w:sz w:val="28"/>
          <w:szCs w:val="28"/>
        </w:rPr>
        <w:t xml:space="preserve">Внеклассный урок - </w:t>
      </w:r>
      <w:hyperlink r:id="rId43" w:history="1">
        <w:r w:rsidRPr="00536B19">
          <w:rPr>
            <w:bCs/>
            <w:color w:val="0000FF"/>
            <w:sz w:val="28"/>
            <w:szCs w:val="28"/>
            <w:u w:val="single"/>
          </w:rPr>
          <w:t>http://raal100.narod.ru/</w:t>
        </w:r>
      </w:hyperlink>
      <w:r w:rsidRPr="00536B19">
        <w:rPr>
          <w:bCs/>
          <w:color w:val="auto"/>
          <w:sz w:val="28"/>
          <w:szCs w:val="28"/>
          <w:u w:val="single"/>
        </w:rPr>
        <w:t xml:space="preserve"> </w:t>
      </w:r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bCs/>
          <w:color w:val="auto"/>
          <w:sz w:val="28"/>
          <w:szCs w:val="28"/>
          <w:u w:val="single"/>
        </w:rPr>
      </w:pPr>
      <w:r w:rsidRPr="00536B19">
        <w:rPr>
          <w:color w:val="auto"/>
          <w:sz w:val="28"/>
          <w:szCs w:val="28"/>
        </w:rPr>
        <w:t xml:space="preserve">Презентация к уроку - </w:t>
      </w:r>
      <w:hyperlink r:id="rId44" w:history="1">
        <w:r w:rsidRPr="00536B19">
          <w:rPr>
            <w:bCs/>
            <w:color w:val="0000FF"/>
            <w:sz w:val="28"/>
            <w:szCs w:val="28"/>
            <w:u w:val="single"/>
          </w:rPr>
          <w:t>http://ppt4web.ru</w:t>
        </w:r>
      </w:hyperlink>
    </w:p>
    <w:p w:rsidR="00155D74" w:rsidRPr="00536B19" w:rsidRDefault="00155D74" w:rsidP="00155D74">
      <w:pPr>
        <w:numPr>
          <w:ilvl w:val="0"/>
          <w:numId w:val="38"/>
        </w:numPr>
        <w:spacing w:before="100" w:after="100" w:line="276" w:lineRule="auto"/>
        <w:jc w:val="left"/>
        <w:rPr>
          <w:color w:val="auto"/>
          <w:sz w:val="28"/>
          <w:szCs w:val="28"/>
          <w:u w:val="single"/>
        </w:rPr>
      </w:pPr>
      <w:r w:rsidRPr="00536B19">
        <w:rPr>
          <w:bCs/>
          <w:color w:val="auto"/>
          <w:sz w:val="28"/>
          <w:szCs w:val="28"/>
        </w:rPr>
        <w:t xml:space="preserve">Справочные материалы по математике </w:t>
      </w:r>
      <w:r w:rsidRPr="00536B19">
        <w:rPr>
          <w:color w:val="auto"/>
          <w:sz w:val="28"/>
          <w:szCs w:val="28"/>
        </w:rPr>
        <w:t xml:space="preserve">  </w:t>
      </w:r>
      <w:hyperlink r:id="rId45" w:history="1">
        <w:r w:rsidRPr="00536B19">
          <w:rPr>
            <w:color w:val="0000FF"/>
            <w:sz w:val="28"/>
            <w:szCs w:val="28"/>
            <w:u w:val="single"/>
          </w:rPr>
          <w:t>http://www.zada4i.ru</w:t>
        </w:r>
      </w:hyperlink>
    </w:p>
    <w:p w:rsidR="00155D74" w:rsidRPr="00536B19" w:rsidRDefault="00155D74" w:rsidP="00155D74">
      <w:pPr>
        <w:tabs>
          <w:tab w:val="left" w:pos="2760"/>
        </w:tabs>
        <w:spacing w:after="200" w:line="276" w:lineRule="auto"/>
        <w:ind w:left="0" w:firstLine="0"/>
        <w:jc w:val="left"/>
        <w:rPr>
          <w:color w:val="auto"/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>
      <w:pPr>
        <w:spacing w:after="8" w:line="259" w:lineRule="auto"/>
        <w:ind w:left="0" w:firstLine="0"/>
        <w:jc w:val="left"/>
        <w:rPr>
          <w:sz w:val="28"/>
          <w:szCs w:val="28"/>
        </w:rPr>
      </w:pPr>
    </w:p>
    <w:p w:rsidR="00155D74" w:rsidRPr="00536B19" w:rsidRDefault="00155D74" w:rsidP="00155D74">
      <w:pPr>
        <w:widowControl w:val="0"/>
        <w:spacing w:before="120" w:after="120"/>
        <w:jc w:val="center"/>
        <w:rPr>
          <w:sz w:val="28"/>
          <w:szCs w:val="28"/>
        </w:rPr>
      </w:pPr>
      <w:r w:rsidRPr="00536B19">
        <w:rPr>
          <w:sz w:val="28"/>
          <w:szCs w:val="28"/>
        </w:rPr>
        <w:t xml:space="preserve">                                   </w:t>
      </w:r>
    </w:p>
    <w:p w:rsidR="009D089F" w:rsidRPr="00536B19" w:rsidRDefault="009D089F">
      <w:pPr>
        <w:spacing w:after="0" w:line="259" w:lineRule="auto"/>
        <w:ind w:left="0" w:firstLine="0"/>
        <w:rPr>
          <w:sz w:val="28"/>
          <w:szCs w:val="28"/>
        </w:rPr>
      </w:pPr>
    </w:p>
    <w:sectPr w:rsidR="009D089F" w:rsidRPr="00536B19" w:rsidSect="00610DB5">
      <w:footerReference w:type="default" r:id="rId46"/>
      <w:pgSz w:w="11906" w:h="16838"/>
      <w:pgMar w:top="283" w:right="566" w:bottom="851" w:left="1133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B5" w:rsidRDefault="00610DB5" w:rsidP="00610DB5">
      <w:pPr>
        <w:spacing w:after="0" w:line="240" w:lineRule="auto"/>
      </w:pPr>
      <w:r>
        <w:separator/>
      </w:r>
    </w:p>
  </w:endnote>
  <w:endnote w:type="continuationSeparator" w:id="0">
    <w:p w:rsidR="00610DB5" w:rsidRDefault="00610DB5" w:rsidP="0061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545821"/>
      <w:docPartObj>
        <w:docPartGallery w:val="Page Numbers (Bottom of Page)"/>
        <w:docPartUnique/>
      </w:docPartObj>
    </w:sdtPr>
    <w:sdtEndPr/>
    <w:sdtContent>
      <w:p w:rsidR="00610DB5" w:rsidRDefault="00610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889">
          <w:rPr>
            <w:noProof/>
          </w:rPr>
          <w:t>3</w:t>
        </w:r>
        <w:r>
          <w:fldChar w:fldCharType="end"/>
        </w:r>
      </w:p>
    </w:sdtContent>
  </w:sdt>
  <w:p w:rsidR="00610DB5" w:rsidRDefault="00610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B5" w:rsidRDefault="00610DB5" w:rsidP="00610DB5">
      <w:pPr>
        <w:spacing w:after="0" w:line="240" w:lineRule="auto"/>
      </w:pPr>
      <w:r>
        <w:separator/>
      </w:r>
    </w:p>
  </w:footnote>
  <w:footnote w:type="continuationSeparator" w:id="0">
    <w:p w:rsidR="00610DB5" w:rsidRDefault="00610DB5" w:rsidP="0061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3AE"/>
    <w:multiLevelType w:val="hybridMultilevel"/>
    <w:tmpl w:val="A6AC7EDE"/>
    <w:lvl w:ilvl="0" w:tplc="AFC0DBF4">
      <w:start w:val="5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BC4014">
      <w:start w:val="1"/>
      <w:numFmt w:val="lowerLetter"/>
      <w:lvlText w:val="%2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9C834E">
      <w:start w:val="1"/>
      <w:numFmt w:val="lowerRoman"/>
      <w:lvlText w:val="%3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5035CA">
      <w:start w:val="1"/>
      <w:numFmt w:val="decimal"/>
      <w:lvlText w:val="%4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860702">
      <w:start w:val="1"/>
      <w:numFmt w:val="lowerLetter"/>
      <w:lvlText w:val="%5"/>
      <w:lvlJc w:val="left"/>
      <w:pPr>
        <w:ind w:left="7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C470A2">
      <w:start w:val="1"/>
      <w:numFmt w:val="lowerRoman"/>
      <w:lvlText w:val="%6"/>
      <w:lvlJc w:val="left"/>
      <w:pPr>
        <w:ind w:left="7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DA18E4">
      <w:start w:val="1"/>
      <w:numFmt w:val="decimal"/>
      <w:lvlText w:val="%7"/>
      <w:lvlJc w:val="left"/>
      <w:pPr>
        <w:ind w:left="8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628664">
      <w:start w:val="1"/>
      <w:numFmt w:val="lowerLetter"/>
      <w:lvlText w:val="%8"/>
      <w:lvlJc w:val="left"/>
      <w:pPr>
        <w:ind w:left="9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1EA9E6">
      <w:start w:val="1"/>
      <w:numFmt w:val="lowerRoman"/>
      <w:lvlText w:val="%9"/>
      <w:lvlJc w:val="left"/>
      <w:pPr>
        <w:ind w:left="10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55278"/>
    <w:multiLevelType w:val="hybridMultilevel"/>
    <w:tmpl w:val="36B411C8"/>
    <w:lvl w:ilvl="0" w:tplc="7FA8F002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D08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104A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229F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36E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E295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904B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679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507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7280E"/>
    <w:multiLevelType w:val="hybridMultilevel"/>
    <w:tmpl w:val="AB008BEC"/>
    <w:lvl w:ilvl="0" w:tplc="7BB426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62EEAA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E8EB7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32E0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FAD73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60C5A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E0E37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7239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A8EE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16181"/>
    <w:multiLevelType w:val="hybridMultilevel"/>
    <w:tmpl w:val="B54EDEA6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0C36268B"/>
    <w:multiLevelType w:val="multilevel"/>
    <w:tmpl w:val="CF6AC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896C35"/>
    <w:multiLevelType w:val="hybridMultilevel"/>
    <w:tmpl w:val="1C8A39A2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0F0D26BC"/>
    <w:multiLevelType w:val="multilevel"/>
    <w:tmpl w:val="4AD66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DB0F50"/>
    <w:multiLevelType w:val="hybridMultilevel"/>
    <w:tmpl w:val="22BE4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B135A"/>
    <w:multiLevelType w:val="hybridMultilevel"/>
    <w:tmpl w:val="2984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4843"/>
    <w:multiLevelType w:val="hybridMultilevel"/>
    <w:tmpl w:val="EF96D86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01F6EBC"/>
    <w:multiLevelType w:val="multilevel"/>
    <w:tmpl w:val="C9DCB1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792533"/>
    <w:multiLevelType w:val="hybridMultilevel"/>
    <w:tmpl w:val="9702A8D6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7CE319F"/>
    <w:multiLevelType w:val="hybridMultilevel"/>
    <w:tmpl w:val="7D40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15954"/>
    <w:multiLevelType w:val="hybridMultilevel"/>
    <w:tmpl w:val="7CE28986"/>
    <w:lvl w:ilvl="0" w:tplc="6E4264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49C4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34843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B856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6EE41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CE1D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B87D5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3AD99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16645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2D6E4D"/>
    <w:multiLevelType w:val="hybridMultilevel"/>
    <w:tmpl w:val="CD141996"/>
    <w:lvl w:ilvl="0" w:tplc="3DD0C8E6">
      <w:start w:val="1"/>
      <w:numFmt w:val="decimal"/>
      <w:lvlText w:val="%1."/>
      <w:lvlJc w:val="left"/>
      <w:pPr>
        <w:ind w:left="10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A682304"/>
    <w:multiLevelType w:val="multilevel"/>
    <w:tmpl w:val="2990E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091C4E"/>
    <w:multiLevelType w:val="hybridMultilevel"/>
    <w:tmpl w:val="3F0AEFD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347C310E"/>
    <w:multiLevelType w:val="hybridMultilevel"/>
    <w:tmpl w:val="5B1CDBDA"/>
    <w:lvl w:ilvl="0" w:tplc="CB02AA0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62B53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3C953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981F3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96EEB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9A735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44D19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6ACEA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32F30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292CA4"/>
    <w:multiLevelType w:val="hybridMultilevel"/>
    <w:tmpl w:val="73586F4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39066936"/>
    <w:multiLevelType w:val="multilevel"/>
    <w:tmpl w:val="2458A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245B97"/>
    <w:multiLevelType w:val="hybridMultilevel"/>
    <w:tmpl w:val="D4CAC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91915"/>
    <w:multiLevelType w:val="multilevel"/>
    <w:tmpl w:val="F356A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26470E"/>
    <w:multiLevelType w:val="multilevel"/>
    <w:tmpl w:val="58BEF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4F46E4"/>
    <w:multiLevelType w:val="hybridMultilevel"/>
    <w:tmpl w:val="DD2EE0A0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46E166EE"/>
    <w:multiLevelType w:val="hybridMultilevel"/>
    <w:tmpl w:val="6F12800E"/>
    <w:lvl w:ilvl="0" w:tplc="0C8212CC">
      <w:start w:val="6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4BF35F30"/>
    <w:multiLevelType w:val="hybridMultilevel"/>
    <w:tmpl w:val="1D7C9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0649A"/>
    <w:multiLevelType w:val="hybridMultilevel"/>
    <w:tmpl w:val="6D629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62BE5"/>
    <w:multiLevelType w:val="multilevel"/>
    <w:tmpl w:val="655CF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DA775D"/>
    <w:multiLevelType w:val="hybridMultilevel"/>
    <w:tmpl w:val="E15642AA"/>
    <w:lvl w:ilvl="0" w:tplc="01242FC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4AD6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B07E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F6D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4EF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FACE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365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DC61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DE8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867B68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3A3686A"/>
    <w:multiLevelType w:val="hybridMultilevel"/>
    <w:tmpl w:val="0BDAF5CE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31" w15:restartNumberingAfterBreak="0">
    <w:nsid w:val="62B15ED7"/>
    <w:multiLevelType w:val="hybridMultilevel"/>
    <w:tmpl w:val="4488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F6142"/>
    <w:multiLevelType w:val="multilevel"/>
    <w:tmpl w:val="FA924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5E63CE"/>
    <w:multiLevelType w:val="hybridMultilevel"/>
    <w:tmpl w:val="3C168044"/>
    <w:lvl w:ilvl="0" w:tplc="58368686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86A01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04EDE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DEB7E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7ABC9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2C82A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0E44A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28A46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CA9F0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5D7D1D"/>
    <w:multiLevelType w:val="hybridMultilevel"/>
    <w:tmpl w:val="2006E0D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0E00F1D"/>
    <w:multiLevelType w:val="multilevel"/>
    <w:tmpl w:val="93A46020"/>
    <w:styleLink w:val="2"/>
    <w:lvl w:ilvl="0">
      <w:start w:val="1"/>
      <w:numFmt w:val="russianLower"/>
      <w:lvlText w:val="%1"/>
      <w:lvlJc w:val="left"/>
      <w:pPr>
        <w:tabs>
          <w:tab w:val="num" w:pos="2209"/>
        </w:tabs>
        <w:ind w:left="2209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49"/>
        </w:tabs>
        <w:ind w:left="72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69"/>
        </w:tabs>
        <w:ind w:left="79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89"/>
        </w:tabs>
        <w:ind w:left="8689" w:hanging="360"/>
      </w:pPr>
      <w:rPr>
        <w:rFonts w:ascii="Wingdings" w:hAnsi="Wingdings" w:hint="default"/>
      </w:rPr>
    </w:lvl>
  </w:abstractNum>
  <w:abstractNum w:abstractNumId="36" w15:restartNumberingAfterBreak="0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C7347"/>
    <w:multiLevelType w:val="hybridMultilevel"/>
    <w:tmpl w:val="8910CE3A"/>
    <w:lvl w:ilvl="0" w:tplc="CF12A5C2">
      <w:start w:val="1"/>
      <w:numFmt w:val="bullet"/>
      <w:lvlText w:val=""/>
      <w:lvlJc w:val="left"/>
      <w:pPr>
        <w:tabs>
          <w:tab w:val="num" w:pos="1208"/>
        </w:tabs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1B7DC8"/>
    <w:multiLevelType w:val="multilevel"/>
    <w:tmpl w:val="56AA0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6B0DBA"/>
    <w:multiLevelType w:val="hybridMultilevel"/>
    <w:tmpl w:val="87C2A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47346"/>
    <w:multiLevelType w:val="hybridMultilevel"/>
    <w:tmpl w:val="30EC2FF8"/>
    <w:lvl w:ilvl="0" w:tplc="CF12A5C2">
      <w:start w:val="1"/>
      <w:numFmt w:val="bullet"/>
      <w:lvlText w:val=""/>
      <w:lvlJc w:val="left"/>
      <w:pPr>
        <w:tabs>
          <w:tab w:val="num" w:pos="1361"/>
        </w:tabs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80A41"/>
    <w:multiLevelType w:val="multilevel"/>
    <w:tmpl w:val="0B007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2E3759"/>
    <w:multiLevelType w:val="multilevel"/>
    <w:tmpl w:val="06427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64AB9"/>
    <w:multiLevelType w:val="multilevel"/>
    <w:tmpl w:val="9DC4F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553445"/>
    <w:multiLevelType w:val="hybridMultilevel"/>
    <w:tmpl w:val="EE8AE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B2014"/>
    <w:multiLevelType w:val="hybridMultilevel"/>
    <w:tmpl w:val="91A87708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8"/>
  </w:num>
  <w:num w:numId="4">
    <w:abstractNumId w:val="33"/>
  </w:num>
  <w:num w:numId="5">
    <w:abstractNumId w:val="17"/>
  </w:num>
  <w:num w:numId="6">
    <w:abstractNumId w:val="2"/>
  </w:num>
  <w:num w:numId="7">
    <w:abstractNumId w:val="0"/>
  </w:num>
  <w:num w:numId="8">
    <w:abstractNumId w:val="24"/>
  </w:num>
  <w:num w:numId="9">
    <w:abstractNumId w:val="10"/>
  </w:num>
  <w:num w:numId="10">
    <w:abstractNumId w:val="15"/>
  </w:num>
  <w:num w:numId="11">
    <w:abstractNumId w:val="19"/>
  </w:num>
  <w:num w:numId="12">
    <w:abstractNumId w:val="32"/>
  </w:num>
  <w:num w:numId="13">
    <w:abstractNumId w:val="38"/>
  </w:num>
  <w:num w:numId="14">
    <w:abstractNumId w:val="22"/>
  </w:num>
  <w:num w:numId="15">
    <w:abstractNumId w:val="27"/>
  </w:num>
  <w:num w:numId="16">
    <w:abstractNumId w:val="42"/>
  </w:num>
  <w:num w:numId="17">
    <w:abstractNumId w:val="4"/>
  </w:num>
  <w:num w:numId="18">
    <w:abstractNumId w:val="43"/>
  </w:num>
  <w:num w:numId="19">
    <w:abstractNumId w:val="41"/>
  </w:num>
  <w:num w:numId="20">
    <w:abstractNumId w:val="21"/>
  </w:num>
  <w:num w:numId="21">
    <w:abstractNumId w:val="6"/>
  </w:num>
  <w:num w:numId="22">
    <w:abstractNumId w:val="37"/>
  </w:num>
  <w:num w:numId="23">
    <w:abstractNumId w:val="40"/>
  </w:num>
  <w:num w:numId="24">
    <w:abstractNumId w:val="3"/>
  </w:num>
  <w:num w:numId="25">
    <w:abstractNumId w:val="45"/>
  </w:num>
  <w:num w:numId="26">
    <w:abstractNumId w:val="39"/>
  </w:num>
  <w:num w:numId="27">
    <w:abstractNumId w:val="25"/>
  </w:num>
  <w:num w:numId="28">
    <w:abstractNumId w:val="5"/>
  </w:num>
  <w:num w:numId="29">
    <w:abstractNumId w:val="23"/>
  </w:num>
  <w:num w:numId="30">
    <w:abstractNumId w:val="7"/>
  </w:num>
  <w:num w:numId="31">
    <w:abstractNumId w:val="20"/>
  </w:num>
  <w:num w:numId="32">
    <w:abstractNumId w:val="16"/>
  </w:num>
  <w:num w:numId="33">
    <w:abstractNumId w:val="26"/>
  </w:num>
  <w:num w:numId="34">
    <w:abstractNumId w:val="34"/>
  </w:num>
  <w:num w:numId="35">
    <w:abstractNumId w:val="8"/>
  </w:num>
  <w:num w:numId="36">
    <w:abstractNumId w:val="31"/>
  </w:num>
  <w:num w:numId="37">
    <w:abstractNumId w:val="12"/>
  </w:num>
  <w:num w:numId="38">
    <w:abstractNumId w:val="44"/>
  </w:num>
  <w:num w:numId="39">
    <w:abstractNumId w:val="35"/>
  </w:num>
  <w:num w:numId="40">
    <w:abstractNumId w:val="29"/>
  </w:num>
  <w:num w:numId="41">
    <w:abstractNumId w:val="36"/>
  </w:num>
  <w:num w:numId="42">
    <w:abstractNumId w:val="11"/>
  </w:num>
  <w:num w:numId="43">
    <w:abstractNumId w:val="30"/>
  </w:num>
  <w:num w:numId="44">
    <w:abstractNumId w:val="18"/>
  </w:num>
  <w:num w:numId="45">
    <w:abstractNumId w:val="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9F"/>
    <w:rsid w:val="001541DD"/>
    <w:rsid w:val="00155D74"/>
    <w:rsid w:val="00505A92"/>
    <w:rsid w:val="00536B19"/>
    <w:rsid w:val="00610DB5"/>
    <w:rsid w:val="009D089F"/>
    <w:rsid w:val="00E0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BAEA"/>
  <w15:docId w15:val="{CB084609-FF6D-4285-9913-D8697E3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647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7"/>
      </w:numPr>
      <w:spacing w:after="0"/>
      <w:ind w:left="1153" w:right="1359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0">
    <w:name w:val="heading 2"/>
    <w:next w:val="a"/>
    <w:link w:val="21"/>
    <w:unhideWhenUsed/>
    <w:qFormat/>
    <w:rsid w:val="00155D74"/>
    <w:pPr>
      <w:keepNext/>
      <w:keepLines/>
      <w:spacing w:after="0" w:line="236" w:lineRule="auto"/>
      <w:ind w:left="137" w:right="-15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0">
    <w:name w:val="heading 3"/>
    <w:basedOn w:val="a"/>
    <w:next w:val="a"/>
    <w:link w:val="31"/>
    <w:qFormat/>
    <w:rsid w:val="00155D74"/>
    <w:pPr>
      <w:keepNext/>
      <w:spacing w:after="0" w:line="360" w:lineRule="auto"/>
      <w:ind w:left="0" w:firstLine="720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155D74"/>
    <w:pPr>
      <w:keepNext/>
      <w:spacing w:after="0" w:line="300" w:lineRule="auto"/>
      <w:ind w:left="0" w:firstLine="0"/>
      <w:jc w:val="center"/>
      <w:outlineLvl w:val="3"/>
    </w:pPr>
    <w:rPr>
      <w:rFonts w:ascii="Arial" w:hAnsi="Arial" w:cs="Arial"/>
      <w:b/>
      <w:bCs/>
      <w:i/>
      <w:iCs/>
      <w:color w:val="auto"/>
      <w:sz w:val="24"/>
      <w:szCs w:val="24"/>
    </w:rPr>
  </w:style>
  <w:style w:type="paragraph" w:styleId="5">
    <w:name w:val="heading 5"/>
    <w:basedOn w:val="a"/>
    <w:next w:val="a"/>
    <w:link w:val="50"/>
    <w:qFormat/>
    <w:rsid w:val="00155D74"/>
    <w:pPr>
      <w:keepNext/>
      <w:tabs>
        <w:tab w:val="left" w:pos="4140"/>
      </w:tabs>
      <w:spacing w:after="0" w:line="300" w:lineRule="auto"/>
      <w:ind w:left="0" w:firstLine="0"/>
      <w:jc w:val="center"/>
      <w:outlineLvl w:val="4"/>
    </w:pPr>
    <w:rPr>
      <w:rFonts w:ascii="Arial" w:hAnsi="Arial" w:cs="Arial"/>
      <w:b/>
      <w:bCs/>
      <w:color w:val="auto"/>
      <w:sz w:val="18"/>
      <w:szCs w:val="18"/>
    </w:rPr>
  </w:style>
  <w:style w:type="paragraph" w:styleId="6">
    <w:name w:val="heading 6"/>
    <w:basedOn w:val="a"/>
    <w:next w:val="a"/>
    <w:link w:val="60"/>
    <w:qFormat/>
    <w:rsid w:val="00155D74"/>
    <w:pPr>
      <w:keepNext/>
      <w:spacing w:after="0" w:line="300" w:lineRule="auto"/>
      <w:ind w:left="0" w:firstLine="0"/>
      <w:jc w:val="center"/>
      <w:outlineLvl w:val="5"/>
    </w:pPr>
    <w:rPr>
      <w:rFonts w:ascii="Arial" w:hAnsi="Arial" w:cs="Arial"/>
      <w:b/>
      <w:bCs/>
      <w:color w:val="auto"/>
      <w:sz w:val="22"/>
    </w:rPr>
  </w:style>
  <w:style w:type="paragraph" w:styleId="7">
    <w:name w:val="heading 7"/>
    <w:basedOn w:val="a"/>
    <w:next w:val="a"/>
    <w:link w:val="70"/>
    <w:qFormat/>
    <w:rsid w:val="00155D74"/>
    <w:pPr>
      <w:keepNext/>
      <w:spacing w:after="0" w:line="300" w:lineRule="auto"/>
      <w:ind w:left="0" w:firstLine="0"/>
      <w:jc w:val="center"/>
      <w:outlineLvl w:val="6"/>
    </w:pPr>
    <w:rPr>
      <w:rFonts w:ascii="Arial" w:hAnsi="Arial" w:cs="Arial"/>
      <w:b/>
      <w:bCs/>
      <w:color w:val="auto"/>
      <w:sz w:val="20"/>
      <w:szCs w:val="20"/>
    </w:rPr>
  </w:style>
  <w:style w:type="paragraph" w:styleId="8">
    <w:name w:val="heading 8"/>
    <w:basedOn w:val="a"/>
    <w:next w:val="a"/>
    <w:link w:val="80"/>
    <w:qFormat/>
    <w:rsid w:val="00155D74"/>
    <w:pPr>
      <w:keepNext/>
      <w:tabs>
        <w:tab w:val="left" w:pos="5027"/>
      </w:tabs>
      <w:spacing w:after="0" w:line="300" w:lineRule="auto"/>
      <w:ind w:left="0" w:firstLine="0"/>
      <w:jc w:val="left"/>
      <w:outlineLvl w:val="7"/>
    </w:pPr>
    <w:rPr>
      <w:rFonts w:ascii="Arial" w:hAnsi="Arial" w:cs="Arial"/>
      <w:b/>
      <w:bCs/>
      <w:i/>
      <w:iCs/>
      <w:color w:val="auto"/>
      <w:sz w:val="20"/>
      <w:szCs w:val="20"/>
    </w:rPr>
  </w:style>
  <w:style w:type="paragraph" w:styleId="9">
    <w:name w:val="heading 9"/>
    <w:basedOn w:val="a"/>
    <w:next w:val="a"/>
    <w:link w:val="90"/>
    <w:qFormat/>
    <w:rsid w:val="00155D74"/>
    <w:pPr>
      <w:keepNext/>
      <w:spacing w:after="0" w:line="300" w:lineRule="auto"/>
      <w:ind w:left="0" w:firstLine="0"/>
      <w:jc w:val="left"/>
      <w:outlineLvl w:val="8"/>
    </w:pPr>
    <w:rPr>
      <w:rFonts w:ascii="Arial" w:hAnsi="Arial" w:cs="Arial"/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Заголовок 2 Знак"/>
    <w:basedOn w:val="a0"/>
    <w:link w:val="20"/>
    <w:rsid w:val="00155D7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1">
    <w:name w:val="Заголовок 3 Знак"/>
    <w:basedOn w:val="a0"/>
    <w:link w:val="30"/>
    <w:rsid w:val="00155D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155D74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155D74"/>
    <w:rPr>
      <w:rFonts w:ascii="Arial" w:eastAsia="Times New Roman" w:hAnsi="Arial" w:cs="Arial"/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rsid w:val="00155D74"/>
    <w:rPr>
      <w:rFonts w:ascii="Arial" w:eastAsia="Times New Roman" w:hAnsi="Arial" w:cs="Arial"/>
      <w:b/>
      <w:bCs/>
    </w:rPr>
  </w:style>
  <w:style w:type="character" w:customStyle="1" w:styleId="70">
    <w:name w:val="Заголовок 7 Знак"/>
    <w:basedOn w:val="a0"/>
    <w:link w:val="7"/>
    <w:rsid w:val="00155D74"/>
    <w:rPr>
      <w:rFonts w:ascii="Arial" w:eastAsia="Times New Roman" w:hAnsi="Arial" w:cs="Arial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155D74"/>
    <w:rPr>
      <w:rFonts w:ascii="Arial" w:eastAsia="Times New Roman" w:hAnsi="Arial" w:cs="Arial"/>
      <w:b/>
      <w:bCs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155D74"/>
    <w:rPr>
      <w:rFonts w:ascii="Arial" w:eastAsia="Times New Roman" w:hAnsi="Arial" w:cs="Arial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55D74"/>
  </w:style>
  <w:style w:type="paragraph" w:styleId="a3">
    <w:name w:val="header"/>
    <w:basedOn w:val="a"/>
    <w:link w:val="a4"/>
    <w:uiPriority w:val="99"/>
    <w:unhideWhenUsed/>
    <w:rsid w:val="00155D7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55D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5D7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55D7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155D74"/>
    <w:pPr>
      <w:spacing w:before="100" w:beforeAutospacing="1" w:after="100" w:afterAutospacing="1" w:line="240" w:lineRule="auto"/>
      <w:ind w:left="0" w:firstLine="0"/>
      <w:jc w:val="left"/>
    </w:pPr>
    <w:rPr>
      <w:rFonts w:eastAsia="MS Mincho"/>
      <w:color w:val="auto"/>
      <w:sz w:val="24"/>
      <w:szCs w:val="24"/>
      <w:lang w:eastAsia="ja-JP"/>
    </w:rPr>
  </w:style>
  <w:style w:type="paragraph" w:styleId="a8">
    <w:name w:val="List Paragraph"/>
    <w:basedOn w:val="a"/>
    <w:qFormat/>
    <w:rsid w:val="00155D74"/>
    <w:pPr>
      <w:spacing w:after="0" w:line="240" w:lineRule="auto"/>
      <w:ind w:left="720" w:firstLine="0"/>
      <w:contextualSpacing/>
      <w:jc w:val="left"/>
    </w:pPr>
    <w:rPr>
      <w:rFonts w:eastAsia="MS Mincho"/>
      <w:color w:val="auto"/>
      <w:sz w:val="24"/>
      <w:szCs w:val="24"/>
      <w:lang w:eastAsia="ja-JP"/>
    </w:rPr>
  </w:style>
  <w:style w:type="paragraph" w:styleId="a9">
    <w:name w:val="Balloon Text"/>
    <w:basedOn w:val="a"/>
    <w:link w:val="aa"/>
    <w:unhideWhenUsed/>
    <w:rsid w:val="00155D74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a">
    <w:name w:val="Текст выноски Знак"/>
    <w:basedOn w:val="a0"/>
    <w:link w:val="a9"/>
    <w:rsid w:val="00155D74"/>
    <w:rPr>
      <w:rFonts w:ascii="Segoe UI" w:eastAsia="Times New Roman" w:hAnsi="Segoe UI" w:cs="Segoe UI"/>
      <w:sz w:val="18"/>
      <w:szCs w:val="18"/>
    </w:rPr>
  </w:style>
  <w:style w:type="paragraph" w:styleId="ab">
    <w:name w:val="Body Text"/>
    <w:basedOn w:val="a"/>
    <w:link w:val="ac"/>
    <w:rsid w:val="00155D74"/>
    <w:pPr>
      <w:spacing w:after="120" w:line="240" w:lineRule="auto"/>
      <w:ind w:left="0" w:firstLine="0"/>
      <w:jc w:val="left"/>
    </w:pPr>
    <w:rPr>
      <w:rFonts w:eastAsia="MS Mincho"/>
      <w:color w:val="auto"/>
      <w:sz w:val="24"/>
      <w:szCs w:val="24"/>
      <w:lang w:eastAsia="ja-JP"/>
    </w:rPr>
  </w:style>
  <w:style w:type="character" w:customStyle="1" w:styleId="ac">
    <w:name w:val="Основной текст Знак"/>
    <w:basedOn w:val="a0"/>
    <w:link w:val="ab"/>
    <w:rsid w:val="00155D7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d">
    <w:name w:val="Hyperlink"/>
    <w:uiPriority w:val="99"/>
    <w:rsid w:val="00155D74"/>
    <w:rPr>
      <w:color w:val="0000FF"/>
      <w:u w:val="single"/>
    </w:rPr>
  </w:style>
  <w:style w:type="character" w:customStyle="1" w:styleId="12">
    <w:name w:val="Просмотренная гиперссылка1"/>
    <w:basedOn w:val="a0"/>
    <w:semiHidden/>
    <w:unhideWhenUsed/>
    <w:rsid w:val="00155D74"/>
    <w:rPr>
      <w:color w:val="954F72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155D74"/>
  </w:style>
  <w:style w:type="paragraph" w:styleId="ae">
    <w:name w:val="Body Text Indent"/>
    <w:basedOn w:val="a"/>
    <w:link w:val="af"/>
    <w:rsid w:val="00155D74"/>
    <w:pPr>
      <w:spacing w:after="0" w:line="240" w:lineRule="auto"/>
      <w:ind w:left="0" w:firstLine="468"/>
    </w:pPr>
    <w:rPr>
      <w:color w:val="auto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155D74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Subtitle"/>
    <w:basedOn w:val="a"/>
    <w:link w:val="af1"/>
    <w:qFormat/>
    <w:rsid w:val="00155D74"/>
    <w:pPr>
      <w:spacing w:after="0" w:line="240" w:lineRule="auto"/>
      <w:ind w:left="0" w:firstLine="468"/>
    </w:pPr>
    <w:rPr>
      <w:b/>
      <w:bCs/>
      <w:color w:val="auto"/>
      <w:sz w:val="24"/>
      <w:szCs w:val="20"/>
    </w:rPr>
  </w:style>
  <w:style w:type="character" w:customStyle="1" w:styleId="af1">
    <w:name w:val="Подзаголовок Знак"/>
    <w:basedOn w:val="a0"/>
    <w:link w:val="af0"/>
    <w:rsid w:val="00155D7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2">
    <w:name w:val="Body Text Indent 3"/>
    <w:basedOn w:val="a"/>
    <w:link w:val="33"/>
    <w:rsid w:val="00155D74"/>
    <w:pPr>
      <w:spacing w:after="120" w:line="240" w:lineRule="auto"/>
      <w:ind w:left="283" w:firstLine="0"/>
      <w:jc w:val="left"/>
    </w:pPr>
    <w:rPr>
      <w:rFonts w:eastAsia="SimSun"/>
      <w:color w:val="auto"/>
      <w:sz w:val="16"/>
      <w:szCs w:val="16"/>
      <w:lang w:eastAsia="zh-CN"/>
    </w:rPr>
  </w:style>
  <w:style w:type="character" w:customStyle="1" w:styleId="33">
    <w:name w:val="Основной текст с отступом 3 Знак"/>
    <w:basedOn w:val="a0"/>
    <w:link w:val="32"/>
    <w:rsid w:val="00155D74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2">
    <w:name w:val="Body Text Indent 2"/>
    <w:basedOn w:val="a"/>
    <w:link w:val="23"/>
    <w:rsid w:val="00155D74"/>
    <w:pPr>
      <w:spacing w:after="120" w:line="480" w:lineRule="auto"/>
      <w:ind w:left="283" w:firstLine="0"/>
      <w:jc w:val="left"/>
    </w:pPr>
    <w:rPr>
      <w:rFonts w:eastAsia="SimSun"/>
      <w:color w:val="auto"/>
      <w:sz w:val="24"/>
      <w:szCs w:val="24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155D7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55D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55D74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155D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55D74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155D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155D74"/>
    <w:pPr>
      <w:spacing w:after="0" w:line="240" w:lineRule="auto"/>
      <w:ind w:left="720" w:firstLine="700"/>
    </w:pPr>
    <w:rPr>
      <w:color w:val="auto"/>
      <w:sz w:val="24"/>
      <w:szCs w:val="24"/>
    </w:rPr>
  </w:style>
  <w:style w:type="paragraph" w:styleId="af2">
    <w:name w:val="annotation text"/>
    <w:basedOn w:val="a"/>
    <w:link w:val="af3"/>
    <w:rsid w:val="00155D74"/>
    <w:pPr>
      <w:spacing w:after="0" w:line="240" w:lineRule="auto"/>
      <w:ind w:left="0" w:firstLine="0"/>
      <w:jc w:val="left"/>
    </w:pPr>
    <w:rPr>
      <w:color w:val="auto"/>
      <w:sz w:val="20"/>
      <w:szCs w:val="20"/>
      <w:lang w:val="uk-UA" w:eastAsia="uk-UA"/>
    </w:rPr>
  </w:style>
  <w:style w:type="character" w:customStyle="1" w:styleId="af3">
    <w:name w:val="Текст примечания Знак"/>
    <w:basedOn w:val="a0"/>
    <w:link w:val="af2"/>
    <w:rsid w:val="00155D7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f4">
    <w:name w:val="Table Grid"/>
    <w:basedOn w:val="a1"/>
    <w:uiPriority w:val="59"/>
    <w:rsid w:val="0015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basedOn w:val="a0"/>
    <w:link w:val="14"/>
    <w:rsid w:val="00155D74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4">
    <w:name w:val="Заголовок №1"/>
    <w:basedOn w:val="a"/>
    <w:link w:val="13"/>
    <w:rsid w:val="00155D74"/>
    <w:pPr>
      <w:widowControl w:val="0"/>
      <w:shd w:val="clear" w:color="auto" w:fill="FFFFFF"/>
      <w:spacing w:after="0" w:line="360" w:lineRule="exact"/>
      <w:ind w:left="0" w:firstLine="0"/>
      <w:jc w:val="left"/>
      <w:outlineLvl w:val="0"/>
    </w:pPr>
    <w:rPr>
      <w:rFonts w:ascii="Arial Narrow" w:eastAsia="Arial Narrow" w:hAnsi="Arial Narrow" w:cs="Arial Narrow"/>
      <w:b/>
      <w:bCs/>
      <w:color w:val="auto"/>
      <w:sz w:val="31"/>
      <w:szCs w:val="31"/>
    </w:rPr>
  </w:style>
  <w:style w:type="character" w:customStyle="1" w:styleId="af5">
    <w:name w:val="Основной текст_"/>
    <w:basedOn w:val="a0"/>
    <w:link w:val="41"/>
    <w:rsid w:val="00155D74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af6">
    <w:name w:val="Основной текст + Курсив"/>
    <w:basedOn w:val="af5"/>
    <w:rsid w:val="00155D74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7">
    <w:name w:val="Колонтитул_"/>
    <w:basedOn w:val="a0"/>
    <w:rsid w:val="00155D7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8">
    <w:name w:val="Колонтитул"/>
    <w:basedOn w:val="af7"/>
    <w:rsid w:val="00155D7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41">
    <w:name w:val="Основной текст4"/>
    <w:basedOn w:val="a"/>
    <w:link w:val="af5"/>
    <w:rsid w:val="00155D74"/>
    <w:pPr>
      <w:widowControl w:val="0"/>
      <w:shd w:val="clear" w:color="auto" w:fill="FFFFFF"/>
      <w:spacing w:after="0" w:line="252" w:lineRule="exact"/>
      <w:ind w:left="0" w:hanging="340"/>
    </w:pPr>
    <w:rPr>
      <w:rFonts w:ascii="Century Schoolbook" w:eastAsia="Century Schoolbook" w:hAnsi="Century Schoolbook" w:cs="Century Schoolbook"/>
      <w:color w:val="auto"/>
      <w:sz w:val="22"/>
    </w:rPr>
  </w:style>
  <w:style w:type="character" w:customStyle="1" w:styleId="61">
    <w:name w:val="Заголовок №6_"/>
    <w:basedOn w:val="a0"/>
    <w:link w:val="62"/>
    <w:rsid w:val="00155D74"/>
    <w:rPr>
      <w:rFonts w:ascii="Franklin Gothic Book" w:eastAsia="Franklin Gothic Book" w:hAnsi="Franklin Gothic Book" w:cs="Franklin Gothic Book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155D74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62">
    <w:name w:val="Заголовок №6"/>
    <w:basedOn w:val="a"/>
    <w:link w:val="61"/>
    <w:rsid w:val="00155D74"/>
    <w:pPr>
      <w:widowControl w:val="0"/>
      <w:shd w:val="clear" w:color="auto" w:fill="FFFFFF"/>
      <w:spacing w:after="0" w:line="0" w:lineRule="atLeast"/>
      <w:ind w:left="0" w:firstLine="0"/>
      <w:jc w:val="center"/>
      <w:outlineLvl w:val="5"/>
    </w:pPr>
    <w:rPr>
      <w:rFonts w:ascii="Franklin Gothic Book" w:eastAsia="Franklin Gothic Book" w:hAnsi="Franklin Gothic Book" w:cs="Franklin Gothic Book"/>
      <w:b/>
      <w:bCs/>
      <w:color w:val="auto"/>
      <w:sz w:val="23"/>
      <w:szCs w:val="23"/>
    </w:rPr>
  </w:style>
  <w:style w:type="paragraph" w:customStyle="1" w:styleId="52">
    <w:name w:val="Основной текст (5)"/>
    <w:basedOn w:val="a"/>
    <w:link w:val="51"/>
    <w:rsid w:val="00155D74"/>
    <w:pPr>
      <w:widowControl w:val="0"/>
      <w:shd w:val="clear" w:color="auto" w:fill="FFFFFF"/>
      <w:spacing w:after="0" w:line="252" w:lineRule="exact"/>
      <w:ind w:left="0" w:firstLine="0"/>
      <w:jc w:val="left"/>
    </w:pPr>
    <w:rPr>
      <w:rFonts w:ascii="Century Schoolbook" w:eastAsia="Century Schoolbook" w:hAnsi="Century Schoolbook" w:cs="Century Schoolbook"/>
      <w:b/>
      <w:bCs/>
      <w:color w:val="auto"/>
      <w:sz w:val="19"/>
      <w:szCs w:val="19"/>
    </w:rPr>
  </w:style>
  <w:style w:type="paragraph" w:customStyle="1" w:styleId="NR">
    <w:name w:val="NR"/>
    <w:basedOn w:val="a"/>
    <w:rsid w:val="00155D74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71">
    <w:name w:val="Заголовок №7_"/>
    <w:basedOn w:val="a0"/>
    <w:link w:val="72"/>
    <w:rsid w:val="00155D74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155D74"/>
    <w:rPr>
      <w:rFonts w:ascii="Franklin Gothic Book" w:eastAsia="Franklin Gothic Book" w:hAnsi="Franklin Gothic Book" w:cs="Franklin Gothic Book"/>
      <w:b/>
      <w:bCs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155D74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73">
    <w:name w:val="Основной текст (7)_"/>
    <w:basedOn w:val="a0"/>
    <w:link w:val="74"/>
    <w:rsid w:val="00155D74"/>
    <w:rPr>
      <w:rFonts w:ascii="Malgun Gothic" w:eastAsia="Malgun Gothic" w:hAnsi="Malgun Gothic" w:cs="Malgun Gothic"/>
      <w:sz w:val="36"/>
      <w:szCs w:val="36"/>
      <w:shd w:val="clear" w:color="auto" w:fill="FFFFFF"/>
    </w:rPr>
  </w:style>
  <w:style w:type="paragraph" w:customStyle="1" w:styleId="72">
    <w:name w:val="Заголовок №7"/>
    <w:basedOn w:val="a"/>
    <w:link w:val="71"/>
    <w:rsid w:val="00155D74"/>
    <w:pPr>
      <w:widowControl w:val="0"/>
      <w:shd w:val="clear" w:color="auto" w:fill="FFFFFF"/>
      <w:spacing w:after="0" w:line="0" w:lineRule="atLeast"/>
      <w:ind w:left="0" w:hanging="620"/>
      <w:jc w:val="left"/>
      <w:outlineLvl w:val="6"/>
    </w:pPr>
    <w:rPr>
      <w:rFonts w:ascii="Franklin Gothic Book" w:eastAsia="Franklin Gothic Book" w:hAnsi="Franklin Gothic Book" w:cs="Franklin Gothic Book"/>
      <w:color w:val="auto"/>
      <w:sz w:val="23"/>
      <w:szCs w:val="23"/>
    </w:rPr>
  </w:style>
  <w:style w:type="paragraph" w:customStyle="1" w:styleId="64">
    <w:name w:val="Основной текст (6)"/>
    <w:basedOn w:val="a"/>
    <w:link w:val="63"/>
    <w:rsid w:val="00155D74"/>
    <w:pPr>
      <w:widowControl w:val="0"/>
      <w:shd w:val="clear" w:color="auto" w:fill="FFFFFF"/>
      <w:spacing w:after="0" w:line="256" w:lineRule="exact"/>
      <w:ind w:left="0" w:firstLine="0"/>
      <w:jc w:val="center"/>
    </w:pPr>
    <w:rPr>
      <w:rFonts w:ascii="Franklin Gothic Book" w:eastAsia="Franklin Gothic Book" w:hAnsi="Franklin Gothic Book" w:cs="Franklin Gothic Book"/>
      <w:b/>
      <w:bCs/>
      <w:color w:val="auto"/>
      <w:sz w:val="23"/>
      <w:szCs w:val="23"/>
    </w:rPr>
  </w:style>
  <w:style w:type="paragraph" w:customStyle="1" w:styleId="25">
    <w:name w:val="Заголовок №2"/>
    <w:basedOn w:val="a"/>
    <w:link w:val="24"/>
    <w:rsid w:val="00155D74"/>
    <w:pPr>
      <w:widowControl w:val="0"/>
      <w:shd w:val="clear" w:color="auto" w:fill="FFFFFF"/>
      <w:spacing w:after="0" w:line="0" w:lineRule="atLeast"/>
      <w:ind w:left="0" w:firstLine="0"/>
      <w:jc w:val="left"/>
      <w:outlineLvl w:val="1"/>
    </w:pPr>
    <w:rPr>
      <w:rFonts w:ascii="Century Schoolbook" w:eastAsia="Century Schoolbook" w:hAnsi="Century Schoolbook" w:cs="Century Schoolbook"/>
      <w:color w:val="auto"/>
      <w:sz w:val="22"/>
    </w:rPr>
  </w:style>
  <w:style w:type="paragraph" w:customStyle="1" w:styleId="74">
    <w:name w:val="Основной текст (7)"/>
    <w:basedOn w:val="a"/>
    <w:link w:val="73"/>
    <w:rsid w:val="00155D74"/>
    <w:pPr>
      <w:widowControl w:val="0"/>
      <w:shd w:val="clear" w:color="auto" w:fill="FFFFFF"/>
      <w:spacing w:after="0" w:line="0" w:lineRule="atLeast"/>
      <w:ind w:left="0" w:firstLine="0"/>
      <w:jc w:val="left"/>
    </w:pPr>
    <w:rPr>
      <w:rFonts w:ascii="Malgun Gothic" w:eastAsia="Malgun Gothic" w:hAnsi="Malgun Gothic" w:cs="Malgun Gothic"/>
      <w:color w:val="auto"/>
      <w:sz w:val="36"/>
      <w:szCs w:val="36"/>
    </w:rPr>
  </w:style>
  <w:style w:type="paragraph" w:styleId="af9">
    <w:name w:val="No Spacing"/>
    <w:uiPriority w:val="1"/>
    <w:qFormat/>
    <w:rsid w:val="00155D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a">
    <w:name w:val="А_основной"/>
    <w:basedOn w:val="a"/>
    <w:link w:val="afb"/>
    <w:qFormat/>
    <w:rsid w:val="00155D74"/>
    <w:pPr>
      <w:spacing w:after="0" w:line="360" w:lineRule="auto"/>
      <w:ind w:left="0" w:firstLine="454"/>
    </w:pPr>
    <w:rPr>
      <w:rFonts w:eastAsia="Calibri"/>
      <w:color w:val="auto"/>
      <w:sz w:val="28"/>
      <w:szCs w:val="28"/>
      <w:lang w:eastAsia="en-US"/>
    </w:rPr>
  </w:style>
  <w:style w:type="character" w:customStyle="1" w:styleId="afb">
    <w:name w:val="А_основной Знак"/>
    <w:basedOn w:val="a0"/>
    <w:link w:val="afa"/>
    <w:rsid w:val="00155D74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7-1pt">
    <w:name w:val="Заголовок №7 + Интервал -1 pt"/>
    <w:basedOn w:val="71"/>
    <w:rsid w:val="00155D7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FranklinGothicBook12pt">
    <w:name w:val="Заголовок №1 + Franklin Gothic Book;12 pt;Не полужирный;Курсив"/>
    <w:basedOn w:val="13"/>
    <w:rsid w:val="00155D74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155D74"/>
    <w:rPr>
      <w:rFonts w:ascii="Malgun Gothic" w:eastAsia="Malgun Gothic" w:hAnsi="Malgun Gothic" w:cs="Malgun Gothic"/>
      <w:sz w:val="37"/>
      <w:szCs w:val="37"/>
      <w:shd w:val="clear" w:color="auto" w:fill="FFFFFF"/>
    </w:rPr>
  </w:style>
  <w:style w:type="character" w:customStyle="1" w:styleId="9FranklinGothicDemi21pt">
    <w:name w:val="Основной текст (9) + Franklin Gothic Demi;21 pt"/>
    <w:basedOn w:val="91"/>
    <w:rsid w:val="00155D74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00">
    <w:name w:val="Основной текст (10)_"/>
    <w:basedOn w:val="a0"/>
    <w:rsid w:val="00155D7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0FranklinGothicBook55pt">
    <w:name w:val="Основной текст (10) + Franklin Gothic Book;5;5 pt;Курсив"/>
    <w:basedOn w:val="100"/>
    <w:rsid w:val="00155D7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/>
    </w:rPr>
  </w:style>
  <w:style w:type="character" w:customStyle="1" w:styleId="101">
    <w:name w:val="Основной текст (10)"/>
    <w:basedOn w:val="100"/>
    <w:rsid w:val="00155D7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/>
    </w:rPr>
  </w:style>
  <w:style w:type="paragraph" w:customStyle="1" w:styleId="92">
    <w:name w:val="Основной текст (9)"/>
    <w:basedOn w:val="a"/>
    <w:link w:val="91"/>
    <w:rsid w:val="00155D74"/>
    <w:pPr>
      <w:widowControl w:val="0"/>
      <w:shd w:val="clear" w:color="auto" w:fill="FFFFFF"/>
      <w:spacing w:after="0" w:line="0" w:lineRule="atLeast"/>
      <w:ind w:left="0" w:firstLine="0"/>
    </w:pPr>
    <w:rPr>
      <w:rFonts w:ascii="Malgun Gothic" w:eastAsia="Malgun Gothic" w:hAnsi="Malgun Gothic" w:cs="Malgun Gothic"/>
      <w:color w:val="auto"/>
      <w:sz w:val="37"/>
      <w:szCs w:val="37"/>
    </w:rPr>
  </w:style>
  <w:style w:type="character" w:customStyle="1" w:styleId="1pt">
    <w:name w:val="Основной текст + Интервал 1 pt"/>
    <w:basedOn w:val="af5"/>
    <w:rsid w:val="00155D7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f5"/>
    <w:rsid w:val="00155D7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27">
    <w:name w:val="Основной текст (2)_"/>
    <w:link w:val="210"/>
    <w:locked/>
    <w:rsid w:val="00155D74"/>
    <w:rPr>
      <w:spacing w:val="-10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155D74"/>
    <w:pPr>
      <w:shd w:val="clear" w:color="auto" w:fill="FFFFFF"/>
      <w:spacing w:after="0" w:line="288" w:lineRule="exact"/>
      <w:ind w:left="0" w:firstLine="0"/>
    </w:pPr>
    <w:rPr>
      <w:rFonts w:asciiTheme="minorHAnsi" w:eastAsiaTheme="minorEastAsia" w:hAnsiTheme="minorHAnsi" w:cstheme="minorBidi"/>
      <w:color w:val="auto"/>
      <w:spacing w:val="-10"/>
      <w:sz w:val="24"/>
      <w:szCs w:val="24"/>
    </w:rPr>
  </w:style>
  <w:style w:type="character" w:customStyle="1" w:styleId="28">
    <w:name w:val="Основной текст (2)"/>
    <w:basedOn w:val="27"/>
    <w:rsid w:val="00155D74"/>
    <w:rPr>
      <w:spacing w:val="-10"/>
      <w:sz w:val="24"/>
      <w:szCs w:val="24"/>
      <w:shd w:val="clear" w:color="auto" w:fill="FFFFFF"/>
    </w:rPr>
  </w:style>
  <w:style w:type="character" w:customStyle="1" w:styleId="29">
    <w:name w:val="Основной текст (2) + Полужирный"/>
    <w:aliases w:val="Интервал -1 pt"/>
    <w:rsid w:val="00155D74"/>
    <w:rPr>
      <w:b/>
      <w:bCs/>
      <w:spacing w:val="-20"/>
      <w:sz w:val="24"/>
      <w:szCs w:val="24"/>
      <w:lang w:bidi="ar-SA"/>
    </w:rPr>
  </w:style>
  <w:style w:type="character" w:customStyle="1" w:styleId="42">
    <w:name w:val="Основной текст (4)_"/>
    <w:link w:val="43"/>
    <w:locked/>
    <w:rsid w:val="00155D74"/>
    <w:rPr>
      <w:b/>
      <w:bCs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55D74"/>
    <w:pPr>
      <w:shd w:val="clear" w:color="auto" w:fill="FFFFFF"/>
      <w:spacing w:after="120" w:line="240" w:lineRule="atLeast"/>
      <w:ind w:left="0" w:firstLine="560"/>
    </w:pPr>
    <w:rPr>
      <w:rFonts w:asciiTheme="minorHAnsi" w:eastAsiaTheme="minorEastAsia" w:hAnsiTheme="minorHAnsi" w:cstheme="minorBidi"/>
      <w:b/>
      <w:bCs/>
      <w:color w:val="auto"/>
      <w:sz w:val="24"/>
      <w:szCs w:val="24"/>
    </w:rPr>
  </w:style>
  <w:style w:type="character" w:customStyle="1" w:styleId="44">
    <w:name w:val="Основной текст (4) + Не полужирный"/>
    <w:aliases w:val="Интервал 0 pt"/>
    <w:rsid w:val="00155D74"/>
    <w:rPr>
      <w:b/>
      <w:bCs/>
      <w:spacing w:val="-10"/>
      <w:sz w:val="24"/>
      <w:szCs w:val="24"/>
      <w:lang w:bidi="ar-SA"/>
    </w:rPr>
  </w:style>
  <w:style w:type="character" w:customStyle="1" w:styleId="41pt">
    <w:name w:val="Основной текст (4) + Интервал 1 pt"/>
    <w:rsid w:val="00155D74"/>
    <w:rPr>
      <w:b/>
      <w:bCs/>
      <w:spacing w:val="30"/>
      <w:sz w:val="24"/>
      <w:szCs w:val="24"/>
      <w:lang w:bidi="ar-SA"/>
    </w:rPr>
  </w:style>
  <w:style w:type="character" w:customStyle="1" w:styleId="4-1pt">
    <w:name w:val="Основной текст (4) + Интервал -1 pt"/>
    <w:rsid w:val="00155D74"/>
    <w:rPr>
      <w:b/>
      <w:bCs/>
      <w:spacing w:val="-20"/>
      <w:sz w:val="24"/>
      <w:szCs w:val="24"/>
      <w:lang w:bidi="ar-SA"/>
    </w:rPr>
  </w:style>
  <w:style w:type="character" w:customStyle="1" w:styleId="211">
    <w:name w:val="Основной текст (2) + Полужирный1"/>
    <w:aliases w:val="Интервал 1 pt"/>
    <w:rsid w:val="00155D74"/>
    <w:rPr>
      <w:b/>
      <w:bCs/>
      <w:spacing w:val="30"/>
      <w:sz w:val="24"/>
      <w:szCs w:val="24"/>
      <w:lang w:bidi="ar-SA"/>
    </w:rPr>
  </w:style>
  <w:style w:type="paragraph" w:customStyle="1" w:styleId="710">
    <w:name w:val="Основной текст (7)1"/>
    <w:basedOn w:val="a"/>
    <w:rsid w:val="00155D74"/>
    <w:pPr>
      <w:shd w:val="clear" w:color="auto" w:fill="FFFFFF"/>
      <w:spacing w:after="0" w:line="288" w:lineRule="exact"/>
      <w:ind w:left="0" w:firstLine="0"/>
    </w:pPr>
    <w:rPr>
      <w:color w:val="auto"/>
      <w:sz w:val="22"/>
    </w:rPr>
  </w:style>
  <w:style w:type="character" w:customStyle="1" w:styleId="712pt">
    <w:name w:val="Основной текст (7) + 12 pt"/>
    <w:rsid w:val="00155D74"/>
    <w:rPr>
      <w:sz w:val="24"/>
      <w:szCs w:val="24"/>
      <w:lang w:bidi="ar-SA"/>
    </w:rPr>
  </w:style>
  <w:style w:type="character" w:customStyle="1" w:styleId="711">
    <w:name w:val="Основной текст (7) + Курсив1"/>
    <w:rsid w:val="00155D74"/>
    <w:rPr>
      <w:i/>
      <w:iCs/>
      <w:sz w:val="22"/>
      <w:szCs w:val="22"/>
      <w:lang w:bidi="ar-SA"/>
    </w:rPr>
  </w:style>
  <w:style w:type="paragraph" w:customStyle="1" w:styleId="15">
    <w:name w:val="Абзац списка1"/>
    <w:basedOn w:val="a"/>
    <w:rsid w:val="00155D74"/>
    <w:pPr>
      <w:spacing w:after="0" w:line="240" w:lineRule="auto"/>
      <w:ind w:left="720" w:firstLine="0"/>
      <w:jc w:val="left"/>
    </w:pPr>
    <w:rPr>
      <w:rFonts w:eastAsia="Calibri"/>
      <w:color w:val="auto"/>
      <w:sz w:val="28"/>
      <w:szCs w:val="28"/>
    </w:rPr>
  </w:style>
  <w:style w:type="paragraph" w:customStyle="1" w:styleId="16">
    <w:name w:val="Без интервала1"/>
    <w:rsid w:val="00155D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rsid w:val="00155D74"/>
    <w:rPr>
      <w:rFonts w:cs="Times New Roman"/>
    </w:rPr>
  </w:style>
  <w:style w:type="character" w:customStyle="1" w:styleId="102">
    <w:name w:val="Колонтитул + 10"/>
    <w:aliases w:val="5 pt"/>
    <w:rsid w:val="00155D74"/>
    <w:rPr>
      <w:noProof/>
      <w:sz w:val="21"/>
      <w:szCs w:val="21"/>
      <w:lang w:bidi="ar-SA"/>
    </w:rPr>
  </w:style>
  <w:style w:type="character" w:customStyle="1" w:styleId="34">
    <w:name w:val="Заголовок №3_"/>
    <w:link w:val="35"/>
    <w:locked/>
    <w:rsid w:val="00155D74"/>
    <w:rPr>
      <w:spacing w:val="-10"/>
      <w:sz w:val="24"/>
      <w:szCs w:val="24"/>
      <w:shd w:val="clear" w:color="auto" w:fill="FFFFFF"/>
    </w:rPr>
  </w:style>
  <w:style w:type="paragraph" w:customStyle="1" w:styleId="35">
    <w:name w:val="Заголовок №3"/>
    <w:basedOn w:val="a"/>
    <w:link w:val="34"/>
    <w:rsid w:val="00155D74"/>
    <w:pPr>
      <w:shd w:val="clear" w:color="auto" w:fill="FFFFFF"/>
      <w:spacing w:before="180" w:after="0" w:line="403" w:lineRule="exact"/>
      <w:ind w:left="0" w:firstLine="0"/>
      <w:jc w:val="center"/>
      <w:outlineLvl w:val="2"/>
    </w:pPr>
    <w:rPr>
      <w:rFonts w:asciiTheme="minorHAnsi" w:eastAsiaTheme="minorEastAsia" w:hAnsiTheme="minorHAnsi" w:cstheme="minorBidi"/>
      <w:color w:val="auto"/>
      <w:spacing w:val="-10"/>
      <w:sz w:val="24"/>
      <w:szCs w:val="24"/>
    </w:rPr>
  </w:style>
  <w:style w:type="character" w:customStyle="1" w:styleId="21pt">
    <w:name w:val="Основной текст (2) + Интервал 1 pt"/>
    <w:rsid w:val="00155D74"/>
    <w:rPr>
      <w:spacing w:val="20"/>
      <w:sz w:val="24"/>
      <w:szCs w:val="24"/>
      <w:lang w:bidi="ar-SA"/>
    </w:rPr>
  </w:style>
  <w:style w:type="character" w:customStyle="1" w:styleId="2a">
    <w:name w:val="Основной текст (2) + Курсив"/>
    <w:rsid w:val="00155D74"/>
    <w:rPr>
      <w:i/>
      <w:iCs/>
      <w:spacing w:val="-10"/>
      <w:sz w:val="24"/>
      <w:szCs w:val="24"/>
      <w:lang w:bidi="ar-SA"/>
    </w:rPr>
  </w:style>
  <w:style w:type="character" w:customStyle="1" w:styleId="72pt">
    <w:name w:val="Основной текст (7) + Интервал 2 pt"/>
    <w:rsid w:val="00155D74"/>
    <w:rPr>
      <w:spacing w:val="40"/>
      <w:sz w:val="22"/>
      <w:szCs w:val="22"/>
      <w:lang w:bidi="ar-SA"/>
    </w:rPr>
  </w:style>
  <w:style w:type="character" w:customStyle="1" w:styleId="120">
    <w:name w:val="Заголовок №1 (2)_"/>
    <w:link w:val="121"/>
    <w:locked/>
    <w:rsid w:val="00155D74"/>
    <w:rPr>
      <w:spacing w:val="-10"/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55D74"/>
    <w:pPr>
      <w:shd w:val="clear" w:color="auto" w:fill="FFFFFF"/>
      <w:spacing w:before="180" w:after="180" w:line="240" w:lineRule="atLeast"/>
      <w:ind w:left="0" w:firstLine="0"/>
      <w:jc w:val="left"/>
      <w:outlineLvl w:val="0"/>
    </w:pPr>
    <w:rPr>
      <w:rFonts w:asciiTheme="minorHAnsi" w:eastAsiaTheme="minorEastAsia" w:hAnsiTheme="minorHAnsi" w:cstheme="minorBidi"/>
      <w:color w:val="auto"/>
      <w:spacing w:val="-10"/>
      <w:sz w:val="24"/>
      <w:szCs w:val="24"/>
    </w:rPr>
  </w:style>
  <w:style w:type="paragraph" w:styleId="afc">
    <w:name w:val="Document Map"/>
    <w:basedOn w:val="a"/>
    <w:link w:val="afd"/>
    <w:semiHidden/>
    <w:rsid w:val="00155D74"/>
    <w:pPr>
      <w:shd w:val="clear" w:color="auto" w:fill="000080"/>
      <w:spacing w:after="200" w:line="276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eastAsia="en-US"/>
    </w:rPr>
  </w:style>
  <w:style w:type="character" w:customStyle="1" w:styleId="afd">
    <w:name w:val="Схема документа Знак"/>
    <w:basedOn w:val="a0"/>
    <w:link w:val="afc"/>
    <w:semiHidden/>
    <w:rsid w:val="00155D74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customStyle="1" w:styleId="msolistparagraphcxspmiddle">
    <w:name w:val="msolistparagraphcxspmiddle"/>
    <w:basedOn w:val="a"/>
    <w:rsid w:val="00155D7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msolistparagraphcxsplast">
    <w:name w:val="msolistparagraphcxsplast"/>
    <w:basedOn w:val="a"/>
    <w:rsid w:val="00155D7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e">
    <w:name w:val="page number"/>
    <w:basedOn w:val="a0"/>
    <w:rsid w:val="00155D74"/>
  </w:style>
  <w:style w:type="paragraph" w:customStyle="1" w:styleId="aff">
    <w:name w:val="Базовый"/>
    <w:rsid w:val="00155D74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</w:rPr>
  </w:style>
  <w:style w:type="paragraph" w:customStyle="1" w:styleId="FR2">
    <w:name w:val="FR2"/>
    <w:rsid w:val="00155D74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styleId="aff0">
    <w:name w:val="Strong"/>
    <w:basedOn w:val="a0"/>
    <w:qFormat/>
    <w:rsid w:val="00155D74"/>
    <w:rPr>
      <w:rFonts w:cs="Times New Roman"/>
      <w:b/>
      <w:bCs/>
    </w:rPr>
  </w:style>
  <w:style w:type="paragraph" w:customStyle="1" w:styleId="ParagraphStyle">
    <w:name w:val="Paragraph Style"/>
    <w:rsid w:val="00155D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FontStyle14">
    <w:name w:val="Font Style14"/>
    <w:basedOn w:val="a0"/>
    <w:rsid w:val="00155D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rsid w:val="00155D74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rsid w:val="00155D74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msolistparagraph0">
    <w:name w:val="msolistparagraph"/>
    <w:basedOn w:val="a"/>
    <w:rsid w:val="00155D74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eastAsia="Calibri"/>
      <w:color w:val="auto"/>
      <w:sz w:val="20"/>
      <w:szCs w:val="20"/>
    </w:rPr>
  </w:style>
  <w:style w:type="paragraph" w:customStyle="1" w:styleId="Default">
    <w:name w:val="Default"/>
    <w:rsid w:val="00155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2">
    <w:name w:val="Стиль2"/>
    <w:rsid w:val="00155D74"/>
    <w:pPr>
      <w:numPr>
        <w:numId w:val="39"/>
      </w:numPr>
    </w:pPr>
  </w:style>
  <w:style w:type="numbering" w:customStyle="1" w:styleId="3">
    <w:name w:val="Стиль3"/>
    <w:rsid w:val="00155D74"/>
    <w:pPr>
      <w:numPr>
        <w:numId w:val="40"/>
      </w:numPr>
    </w:pPr>
  </w:style>
  <w:style w:type="paragraph" w:styleId="aff1">
    <w:name w:val="footnote text"/>
    <w:basedOn w:val="a"/>
    <w:link w:val="aff2"/>
    <w:semiHidden/>
    <w:rsid w:val="00155D74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2">
    <w:name w:val="Текст сноски Знак"/>
    <w:basedOn w:val="a0"/>
    <w:link w:val="aff1"/>
    <w:semiHidden/>
    <w:rsid w:val="00155D74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footnote reference"/>
    <w:semiHidden/>
    <w:rsid w:val="00155D74"/>
    <w:rPr>
      <w:vertAlign w:val="superscript"/>
    </w:rPr>
  </w:style>
  <w:style w:type="paragraph" w:customStyle="1" w:styleId="36">
    <w:name w:val="Заголовок 3+"/>
    <w:basedOn w:val="a"/>
    <w:rsid w:val="00155D74"/>
    <w:pPr>
      <w:widowControl w:val="0"/>
      <w:overflowPunct w:val="0"/>
      <w:autoSpaceDE w:val="0"/>
      <w:autoSpaceDN w:val="0"/>
      <w:adjustRightInd w:val="0"/>
      <w:spacing w:before="240" w:after="0" w:line="240" w:lineRule="auto"/>
      <w:ind w:left="0" w:firstLine="0"/>
      <w:jc w:val="center"/>
      <w:textAlignment w:val="baseline"/>
    </w:pPr>
    <w:rPr>
      <w:b/>
      <w:color w:val="auto"/>
      <w:sz w:val="28"/>
      <w:szCs w:val="20"/>
    </w:rPr>
  </w:style>
  <w:style w:type="character" w:customStyle="1" w:styleId="aff4">
    <w:name w:val="Название Знак"/>
    <w:rsid w:val="00155D74"/>
    <w:rPr>
      <w:b/>
      <w:bCs/>
      <w:sz w:val="24"/>
      <w:szCs w:val="24"/>
      <w:lang w:val="ru-RU" w:eastAsia="ru-RU" w:bidi="ar-SA"/>
    </w:rPr>
  </w:style>
  <w:style w:type="paragraph" w:customStyle="1" w:styleId="212">
    <w:name w:val="Заголовок №21"/>
    <w:basedOn w:val="a"/>
    <w:rsid w:val="00155D74"/>
    <w:pPr>
      <w:shd w:val="clear" w:color="auto" w:fill="FFFFFF"/>
      <w:spacing w:before="180" w:after="180" w:line="240" w:lineRule="atLeast"/>
      <w:ind w:left="0" w:firstLine="380"/>
      <w:outlineLvl w:val="1"/>
    </w:pPr>
    <w:rPr>
      <w:rFonts w:ascii="Candara" w:hAnsi="Candara"/>
      <w:b/>
      <w:bCs/>
      <w:color w:val="auto"/>
      <w:sz w:val="22"/>
      <w:lang w:val="x-none" w:eastAsia="x-none"/>
    </w:rPr>
  </w:style>
  <w:style w:type="character" w:customStyle="1" w:styleId="37">
    <w:name w:val="Основной текст (3)_"/>
    <w:link w:val="38"/>
    <w:rsid w:val="00155D74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155D74"/>
    <w:pPr>
      <w:shd w:val="clear" w:color="auto" w:fill="FFFFFF"/>
      <w:spacing w:after="0" w:line="240" w:lineRule="atLeast"/>
      <w:ind w:left="0" w:firstLine="0"/>
      <w:jc w:val="lef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character" w:customStyle="1" w:styleId="5TrebuchetMS">
    <w:name w:val="Основной текст (5) + Trebuchet MS"/>
    <w:aliases w:val="7,5 pt3,Не полужирный,Курсив,Основной текст + 7,Курсив3,Интервал 1 pt3"/>
    <w:rsid w:val="00155D74"/>
    <w:rPr>
      <w:rFonts w:ascii="Trebuchet MS" w:hAnsi="Trebuchet MS" w:cs="Trebuchet MS"/>
      <w:b/>
      <w:bCs/>
      <w:i/>
      <w:iCs/>
      <w:sz w:val="15"/>
      <w:szCs w:val="15"/>
      <w:lang w:bidi="ar-SA"/>
    </w:rPr>
  </w:style>
  <w:style w:type="character" w:customStyle="1" w:styleId="aff5">
    <w:name w:val="Основной текст + Полужирный"/>
    <w:rsid w:val="00155D7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3">
    <w:name w:val="Основной текст + Полужирный5"/>
    <w:rsid w:val="00155D7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Candara">
    <w:name w:val="Основной текст (6) + Candara"/>
    <w:aliases w:val="9 pt,Полужирный2,Не курсив2"/>
    <w:rsid w:val="00155D74"/>
    <w:rPr>
      <w:rFonts w:ascii="Candara" w:hAnsi="Candara" w:cs="Candara"/>
      <w:b/>
      <w:bCs/>
      <w:i/>
      <w:iCs/>
      <w:sz w:val="18"/>
      <w:szCs w:val="18"/>
      <w:lang w:bidi="ar-SA"/>
    </w:rPr>
  </w:style>
  <w:style w:type="character" w:customStyle="1" w:styleId="45">
    <w:name w:val="Основной текст + Полужирный4"/>
    <w:rsid w:val="00155D7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Candara1">
    <w:name w:val="Основной текст (6) + Candara1"/>
    <w:aliases w:val="9 pt1,Полужирный1,Не курсив1"/>
    <w:rsid w:val="00155D74"/>
    <w:rPr>
      <w:rFonts w:ascii="Candara" w:hAnsi="Candara" w:cs="Candara"/>
      <w:b/>
      <w:bCs/>
      <w:i/>
      <w:iCs/>
      <w:sz w:val="18"/>
      <w:szCs w:val="18"/>
      <w:lang w:bidi="ar-SA"/>
    </w:rPr>
  </w:style>
  <w:style w:type="character" w:customStyle="1" w:styleId="39">
    <w:name w:val="Основной текст + Полужирный3"/>
    <w:rsid w:val="00155D7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a">
    <w:name w:val="Основной текст + Курсив3"/>
    <w:rsid w:val="00155D74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5TrebuchetMS2">
    <w:name w:val="Основной текст (5) + Trebuchet MS2"/>
    <w:aliases w:val="72,5 pt2,Не полужирный2,Курсив2"/>
    <w:rsid w:val="00155D74"/>
    <w:rPr>
      <w:rFonts w:ascii="Trebuchet MS" w:hAnsi="Trebuchet MS" w:cs="Trebuchet MS"/>
      <w:b/>
      <w:bCs/>
      <w:i/>
      <w:iCs/>
      <w:sz w:val="15"/>
      <w:szCs w:val="15"/>
      <w:lang w:bidi="ar-SA"/>
    </w:rPr>
  </w:style>
  <w:style w:type="character" w:customStyle="1" w:styleId="2b">
    <w:name w:val="Основной текст + Полужирный2"/>
    <w:rsid w:val="00155D7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7">
    <w:name w:val="Основной текст + Полужирный1"/>
    <w:rsid w:val="00155D7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TrebuchetMS1">
    <w:name w:val="Основной текст (5) + Trebuchet MS1"/>
    <w:aliases w:val="71,5 pt1,Не полужирный1,Курсив1,Основной текст + 8 pt1"/>
    <w:rsid w:val="00155D74"/>
    <w:rPr>
      <w:rFonts w:ascii="Trebuchet MS" w:hAnsi="Trebuchet MS" w:cs="Trebuchet MS"/>
      <w:b/>
      <w:bCs/>
      <w:i/>
      <w:iCs/>
      <w:sz w:val="15"/>
      <w:szCs w:val="15"/>
      <w:lang w:bidi="ar-SA"/>
    </w:rPr>
  </w:style>
  <w:style w:type="character" w:customStyle="1" w:styleId="2c">
    <w:name w:val="Основной текст + Курсив2"/>
    <w:rsid w:val="00155D74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155D74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customStyle="1" w:styleId="410">
    <w:name w:val="Основной текст (4)1"/>
    <w:basedOn w:val="a"/>
    <w:rsid w:val="00155D74"/>
    <w:pPr>
      <w:shd w:val="clear" w:color="auto" w:fill="FFFFFF"/>
      <w:spacing w:after="0" w:line="480" w:lineRule="exact"/>
      <w:ind w:left="0" w:firstLine="0"/>
    </w:pPr>
    <w:rPr>
      <w:i/>
      <w:iCs/>
      <w:color w:val="auto"/>
      <w:sz w:val="27"/>
      <w:szCs w:val="27"/>
    </w:rPr>
  </w:style>
  <w:style w:type="paragraph" w:customStyle="1" w:styleId="1210">
    <w:name w:val="Заголовок №1 (2)1"/>
    <w:basedOn w:val="a"/>
    <w:rsid w:val="00155D74"/>
    <w:pPr>
      <w:shd w:val="clear" w:color="auto" w:fill="FFFFFF"/>
      <w:spacing w:after="0" w:line="480" w:lineRule="exact"/>
      <w:ind w:left="0" w:firstLine="0"/>
      <w:outlineLvl w:val="0"/>
    </w:pPr>
    <w:rPr>
      <w:b/>
      <w:bCs/>
      <w:color w:val="auto"/>
      <w:sz w:val="27"/>
      <w:szCs w:val="27"/>
      <w:lang w:val="x-none" w:eastAsia="x-none"/>
    </w:rPr>
  </w:style>
  <w:style w:type="character" w:customStyle="1" w:styleId="46">
    <w:name w:val="Основной текст (4) + Не курсив"/>
    <w:rsid w:val="00155D74"/>
    <w:rPr>
      <w:b/>
      <w:bCs/>
      <w:i/>
      <w:iCs/>
      <w:spacing w:val="0"/>
      <w:sz w:val="27"/>
      <w:szCs w:val="27"/>
      <w:lang w:bidi="ar-SA"/>
    </w:rPr>
  </w:style>
  <w:style w:type="character" w:customStyle="1" w:styleId="1234">
    <w:name w:val="Заголовок №1 (2)34"/>
    <w:rsid w:val="00155D74"/>
    <w:rPr>
      <w:b/>
      <w:bCs/>
      <w:spacing w:val="0"/>
      <w:sz w:val="27"/>
      <w:szCs w:val="27"/>
      <w:lang w:bidi="ar-SA"/>
    </w:rPr>
  </w:style>
  <w:style w:type="character" w:customStyle="1" w:styleId="1233">
    <w:name w:val="Заголовок №1 (2)33"/>
    <w:rsid w:val="00155D74"/>
    <w:rPr>
      <w:b/>
      <w:bCs/>
      <w:spacing w:val="0"/>
      <w:sz w:val="27"/>
      <w:szCs w:val="27"/>
      <w:lang w:bidi="ar-SA"/>
    </w:rPr>
  </w:style>
  <w:style w:type="character" w:customStyle="1" w:styleId="1232">
    <w:name w:val="Заголовок №1 (2)32"/>
    <w:rsid w:val="00155D74"/>
    <w:rPr>
      <w:b/>
      <w:bCs/>
      <w:spacing w:val="0"/>
      <w:sz w:val="27"/>
      <w:szCs w:val="27"/>
      <w:lang w:bidi="ar-SA"/>
    </w:rPr>
  </w:style>
  <w:style w:type="character" w:customStyle="1" w:styleId="1231">
    <w:name w:val="Заголовок №1 (2)31"/>
    <w:rsid w:val="00155D74"/>
    <w:rPr>
      <w:b/>
      <w:bCs/>
      <w:spacing w:val="0"/>
      <w:sz w:val="27"/>
      <w:szCs w:val="27"/>
      <w:lang w:bidi="ar-SA"/>
    </w:rPr>
  </w:style>
  <w:style w:type="character" w:customStyle="1" w:styleId="1230">
    <w:name w:val="Заголовок №1 (2)30"/>
    <w:rsid w:val="00155D74"/>
    <w:rPr>
      <w:b/>
      <w:bCs/>
      <w:spacing w:val="0"/>
      <w:sz w:val="27"/>
      <w:szCs w:val="27"/>
      <w:lang w:bidi="ar-SA"/>
    </w:rPr>
  </w:style>
  <w:style w:type="character" w:customStyle="1" w:styleId="1229">
    <w:name w:val="Заголовок №1 (2)29"/>
    <w:rsid w:val="00155D74"/>
    <w:rPr>
      <w:b/>
      <w:bCs/>
      <w:spacing w:val="0"/>
      <w:sz w:val="27"/>
      <w:szCs w:val="27"/>
      <w:lang w:bidi="ar-SA"/>
    </w:rPr>
  </w:style>
  <w:style w:type="character" w:customStyle="1" w:styleId="1228">
    <w:name w:val="Заголовок №1 (2)28"/>
    <w:rsid w:val="00155D74"/>
    <w:rPr>
      <w:b/>
      <w:bCs/>
      <w:spacing w:val="0"/>
      <w:sz w:val="27"/>
      <w:szCs w:val="27"/>
      <w:lang w:bidi="ar-SA"/>
    </w:rPr>
  </w:style>
  <w:style w:type="character" w:customStyle="1" w:styleId="1227">
    <w:name w:val="Заголовок №1 (2)27"/>
    <w:rsid w:val="00155D74"/>
    <w:rPr>
      <w:b/>
      <w:bCs/>
      <w:spacing w:val="0"/>
      <w:sz w:val="27"/>
      <w:szCs w:val="27"/>
      <w:lang w:bidi="ar-SA"/>
    </w:rPr>
  </w:style>
  <w:style w:type="character" w:customStyle="1" w:styleId="170">
    <w:name w:val="Основной текст + Полужирный17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2d">
    <w:name w:val="Основной текст (2) + Не полужирный"/>
    <w:rsid w:val="00155D74"/>
    <w:rPr>
      <w:rFonts w:ascii="Lucida Sans Unicode" w:hAnsi="Lucida Sans Unicode" w:cs="Lucida Sans Unicode"/>
      <w:b/>
      <w:bCs/>
      <w:i/>
      <w:iCs/>
      <w:spacing w:val="0"/>
      <w:sz w:val="17"/>
      <w:szCs w:val="17"/>
      <w:lang w:bidi="ar-SA"/>
    </w:rPr>
  </w:style>
  <w:style w:type="character" w:customStyle="1" w:styleId="8pt">
    <w:name w:val="Основной текст + 8 pt"/>
    <w:aliases w:val="Курсив26"/>
    <w:rsid w:val="00155D74"/>
    <w:rPr>
      <w:rFonts w:ascii="Lucida Sans Unicode" w:hAnsi="Lucida Sans Unicode" w:cs="Lucida Sans Unicode"/>
      <w:i/>
      <w:iCs/>
      <w:spacing w:val="0"/>
      <w:sz w:val="16"/>
      <w:szCs w:val="16"/>
    </w:rPr>
  </w:style>
  <w:style w:type="character" w:customStyle="1" w:styleId="160">
    <w:name w:val="Основной текст + Полужирный16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8">
    <w:name w:val="Основной текст + 8 pt8"/>
    <w:aliases w:val="Курсив22"/>
    <w:rsid w:val="00155D74"/>
    <w:rPr>
      <w:rFonts w:ascii="Lucida Sans Unicode" w:hAnsi="Lucida Sans Unicode" w:cs="Lucida Sans Unicode"/>
      <w:i/>
      <w:iCs/>
      <w:spacing w:val="0"/>
      <w:sz w:val="16"/>
      <w:szCs w:val="16"/>
    </w:rPr>
  </w:style>
  <w:style w:type="character" w:customStyle="1" w:styleId="150">
    <w:name w:val="Основной текст + Полужирный15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2pt">
    <w:name w:val="Основной текст + Интервал 2 pt"/>
    <w:rsid w:val="00155D74"/>
    <w:rPr>
      <w:rFonts w:ascii="Lucida Sans Unicode" w:hAnsi="Lucida Sans Unicode" w:cs="Lucida Sans Unicode"/>
      <w:spacing w:val="40"/>
      <w:sz w:val="17"/>
      <w:szCs w:val="17"/>
    </w:rPr>
  </w:style>
  <w:style w:type="character" w:customStyle="1" w:styleId="140">
    <w:name w:val="Основной текст + Полужирный14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7">
    <w:name w:val="Основной текст + 8 pt7"/>
    <w:aliases w:val="Курсив21"/>
    <w:rsid w:val="00155D74"/>
    <w:rPr>
      <w:rFonts w:ascii="Lucida Sans Unicode" w:hAnsi="Lucida Sans Unicode" w:cs="Lucida Sans Unicode"/>
      <w:i/>
      <w:iCs/>
      <w:spacing w:val="0"/>
      <w:sz w:val="16"/>
      <w:szCs w:val="16"/>
    </w:rPr>
  </w:style>
  <w:style w:type="character" w:customStyle="1" w:styleId="130">
    <w:name w:val="Основной текст + Полужирный13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6">
    <w:name w:val="Основной текст + 8 pt6"/>
    <w:aliases w:val="Курсив17,Интервал 4 pt"/>
    <w:rsid w:val="00155D74"/>
    <w:rPr>
      <w:rFonts w:ascii="Lucida Sans Unicode" w:hAnsi="Lucida Sans Unicode" w:cs="Lucida Sans Unicode"/>
      <w:i/>
      <w:iCs/>
      <w:spacing w:val="80"/>
      <w:sz w:val="16"/>
      <w:szCs w:val="16"/>
      <w:lang w:val="en-US" w:eastAsia="en-US"/>
    </w:rPr>
  </w:style>
  <w:style w:type="character" w:customStyle="1" w:styleId="122">
    <w:name w:val="Основной текст + Полужирный12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5">
    <w:name w:val="Основной текст + 8 pt5"/>
    <w:aliases w:val="Курсив16"/>
    <w:rsid w:val="00155D74"/>
    <w:rPr>
      <w:rFonts w:ascii="Lucida Sans Unicode" w:hAnsi="Lucida Sans Unicode" w:cs="Lucida Sans Unicode"/>
      <w:i/>
      <w:iCs/>
      <w:spacing w:val="0"/>
      <w:sz w:val="16"/>
      <w:szCs w:val="16"/>
    </w:rPr>
  </w:style>
  <w:style w:type="character" w:customStyle="1" w:styleId="111">
    <w:name w:val="Основной текст + Полужирный11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18">
    <w:name w:val="Основной текст + Курсив1"/>
    <w:rsid w:val="00155D74"/>
    <w:rPr>
      <w:rFonts w:ascii="Calibri" w:hAnsi="Calibri" w:cs="Calibri"/>
      <w:i/>
      <w:iCs/>
      <w:spacing w:val="0"/>
      <w:sz w:val="19"/>
      <w:szCs w:val="19"/>
    </w:rPr>
  </w:style>
  <w:style w:type="character" w:customStyle="1" w:styleId="103">
    <w:name w:val="Основной текст + Полужирный10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4">
    <w:name w:val="Основной текст + 8 pt4"/>
    <w:aliases w:val="Курсив12"/>
    <w:rsid w:val="00155D74"/>
    <w:rPr>
      <w:rFonts w:ascii="Lucida Sans Unicode" w:hAnsi="Lucida Sans Unicode" w:cs="Lucida Sans Unicode"/>
      <w:i/>
      <w:iCs/>
      <w:spacing w:val="0"/>
      <w:sz w:val="16"/>
      <w:szCs w:val="16"/>
    </w:rPr>
  </w:style>
  <w:style w:type="character" w:customStyle="1" w:styleId="8pt3">
    <w:name w:val="Основной текст + 8 pt3"/>
    <w:aliases w:val="Курсив11,Интервал 3 pt"/>
    <w:rsid w:val="00155D74"/>
    <w:rPr>
      <w:rFonts w:ascii="Lucida Sans Unicode" w:hAnsi="Lucida Sans Unicode" w:cs="Lucida Sans Unicode"/>
      <w:i/>
      <w:iCs/>
      <w:spacing w:val="60"/>
      <w:sz w:val="16"/>
      <w:szCs w:val="16"/>
    </w:rPr>
  </w:style>
  <w:style w:type="character" w:customStyle="1" w:styleId="93">
    <w:name w:val="Основной текст + Полужирный9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1">
    <w:name w:val="Основной текст + Полужирный8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8pt2">
    <w:name w:val="Основной текст + 8 pt2"/>
    <w:aliases w:val="Курсив9"/>
    <w:rsid w:val="00155D74"/>
    <w:rPr>
      <w:rFonts w:ascii="Lucida Sans Unicode" w:hAnsi="Lucida Sans Unicode" w:cs="Lucida Sans Unicode"/>
      <w:i/>
      <w:iCs/>
      <w:spacing w:val="0"/>
      <w:sz w:val="16"/>
      <w:szCs w:val="16"/>
    </w:rPr>
  </w:style>
  <w:style w:type="character" w:customStyle="1" w:styleId="75">
    <w:name w:val="Основной текст + Полужирный7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65">
    <w:name w:val="Основной текст + Полужирный6"/>
    <w:rsid w:val="00155D74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213">
    <w:name w:val="Основной текст (2) + Не полужирный1"/>
    <w:rsid w:val="00155D74"/>
    <w:rPr>
      <w:rFonts w:ascii="Lucida Sans Unicode" w:hAnsi="Lucida Sans Unicode" w:cs="Lucida Sans Unicode"/>
      <w:b/>
      <w:bCs/>
      <w:i/>
      <w:iCs/>
      <w:spacing w:val="0"/>
      <w:sz w:val="17"/>
      <w:szCs w:val="17"/>
      <w:lang w:bidi="ar-SA"/>
    </w:rPr>
  </w:style>
  <w:style w:type="paragraph" w:customStyle="1" w:styleId="c5">
    <w:name w:val="c5"/>
    <w:basedOn w:val="a"/>
    <w:rsid w:val="00155D74"/>
    <w:pPr>
      <w:spacing w:before="90" w:after="9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5c14">
    <w:name w:val="c15 c14"/>
    <w:basedOn w:val="a0"/>
    <w:rsid w:val="00155D74"/>
  </w:style>
  <w:style w:type="character" w:customStyle="1" w:styleId="c1">
    <w:name w:val="c1"/>
    <w:basedOn w:val="a0"/>
    <w:rsid w:val="00155D74"/>
  </w:style>
  <w:style w:type="character" w:customStyle="1" w:styleId="c4">
    <w:name w:val="c4"/>
    <w:basedOn w:val="a0"/>
    <w:rsid w:val="00155D74"/>
  </w:style>
  <w:style w:type="character" w:customStyle="1" w:styleId="c4c11">
    <w:name w:val="c4 c11"/>
    <w:basedOn w:val="a0"/>
    <w:rsid w:val="00155D74"/>
  </w:style>
  <w:style w:type="paragraph" w:customStyle="1" w:styleId="c3">
    <w:name w:val="c3"/>
    <w:basedOn w:val="a"/>
    <w:rsid w:val="00155D74"/>
    <w:pPr>
      <w:spacing w:before="90" w:after="9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7">
    <w:name w:val="c7"/>
    <w:basedOn w:val="a0"/>
    <w:rsid w:val="00155D74"/>
  </w:style>
  <w:style w:type="character" w:customStyle="1" w:styleId="c13c10c9">
    <w:name w:val="c13 c10 c9"/>
    <w:basedOn w:val="a0"/>
    <w:rsid w:val="00155D74"/>
  </w:style>
  <w:style w:type="character" w:customStyle="1" w:styleId="c9">
    <w:name w:val="c9"/>
    <w:basedOn w:val="a0"/>
    <w:rsid w:val="00155D74"/>
  </w:style>
  <w:style w:type="character" w:customStyle="1" w:styleId="c10c9c19">
    <w:name w:val="c10 c9 c19"/>
    <w:basedOn w:val="a0"/>
    <w:rsid w:val="00155D74"/>
  </w:style>
  <w:style w:type="character" w:customStyle="1" w:styleId="FontStyle68">
    <w:name w:val="Font Style68"/>
    <w:rsid w:val="00155D74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155D74"/>
    <w:pPr>
      <w:widowControl w:val="0"/>
      <w:autoSpaceDE w:val="0"/>
      <w:spacing w:after="0" w:line="240" w:lineRule="auto"/>
      <w:ind w:left="0" w:firstLine="0"/>
      <w:jc w:val="left"/>
    </w:pPr>
    <w:rPr>
      <w:rFonts w:ascii="Verdana" w:eastAsia="Calibri" w:hAnsi="Verdana" w:cs="Verdana"/>
      <w:color w:val="auto"/>
      <w:sz w:val="24"/>
      <w:szCs w:val="24"/>
      <w:lang w:eastAsia="ar-SA"/>
    </w:rPr>
  </w:style>
  <w:style w:type="character" w:styleId="aff6">
    <w:name w:val="annotation reference"/>
    <w:rsid w:val="00155D74"/>
    <w:rPr>
      <w:sz w:val="16"/>
      <w:szCs w:val="16"/>
    </w:rPr>
  </w:style>
  <w:style w:type="paragraph" w:styleId="aff7">
    <w:name w:val="annotation subject"/>
    <w:basedOn w:val="af2"/>
    <w:next w:val="af2"/>
    <w:link w:val="aff8"/>
    <w:rsid w:val="00155D74"/>
    <w:rPr>
      <w:b/>
      <w:bCs/>
      <w:lang w:val="x-none" w:eastAsia="x-none"/>
    </w:rPr>
  </w:style>
  <w:style w:type="character" w:customStyle="1" w:styleId="aff8">
    <w:name w:val="Тема примечания Знак"/>
    <w:basedOn w:val="af3"/>
    <w:link w:val="aff7"/>
    <w:rsid w:val="00155D7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55D7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Style3">
    <w:name w:val="Style3"/>
    <w:basedOn w:val="a"/>
    <w:rsid w:val="00155D7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entury Schoolbook" w:hAnsi="Century Schoolbook"/>
      <w:color w:val="auto"/>
      <w:sz w:val="24"/>
      <w:szCs w:val="24"/>
    </w:rPr>
  </w:style>
  <w:style w:type="paragraph" w:customStyle="1" w:styleId="Style5">
    <w:name w:val="Style5"/>
    <w:basedOn w:val="a"/>
    <w:rsid w:val="00155D74"/>
    <w:pPr>
      <w:widowControl w:val="0"/>
      <w:autoSpaceDE w:val="0"/>
      <w:autoSpaceDN w:val="0"/>
      <w:adjustRightInd w:val="0"/>
      <w:spacing w:after="0" w:line="252" w:lineRule="exact"/>
      <w:ind w:left="0" w:hanging="274"/>
    </w:pPr>
    <w:rPr>
      <w:rFonts w:ascii="Century Schoolbook" w:hAnsi="Century Schoolbook"/>
      <w:color w:val="auto"/>
      <w:sz w:val="24"/>
      <w:szCs w:val="24"/>
    </w:rPr>
  </w:style>
  <w:style w:type="character" w:customStyle="1" w:styleId="FontStyle16">
    <w:name w:val="Font Style16"/>
    <w:rsid w:val="00155D74"/>
    <w:rPr>
      <w:rFonts w:ascii="Century Schoolbook" w:hAnsi="Century Schoolbook" w:cs="Century Schoolbook"/>
      <w:sz w:val="20"/>
      <w:szCs w:val="20"/>
    </w:rPr>
  </w:style>
  <w:style w:type="character" w:customStyle="1" w:styleId="Zag11">
    <w:name w:val="Zag_11"/>
    <w:rsid w:val="00155D74"/>
  </w:style>
  <w:style w:type="paragraph" w:customStyle="1" w:styleId="19">
    <w:name w:val="Заголовок1"/>
    <w:basedOn w:val="a"/>
    <w:next w:val="a"/>
    <w:uiPriority w:val="10"/>
    <w:qFormat/>
    <w:rsid w:val="00155D74"/>
    <w:pPr>
      <w:spacing w:after="0" w:line="240" w:lineRule="auto"/>
      <w:ind w:left="0" w:firstLine="0"/>
      <w:contextualSpacing/>
      <w:jc w:val="left"/>
    </w:pPr>
    <w:rPr>
      <w:rFonts w:ascii="Calibri Light" w:hAnsi="Calibri Light"/>
      <w:color w:val="auto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fa"/>
    <w:uiPriority w:val="10"/>
    <w:rsid w:val="00155D74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styleId="affb">
    <w:name w:val="FollowedHyperlink"/>
    <w:basedOn w:val="a0"/>
    <w:uiPriority w:val="99"/>
    <w:semiHidden/>
    <w:unhideWhenUsed/>
    <w:rsid w:val="00155D74"/>
    <w:rPr>
      <w:color w:val="954F72" w:themeColor="followedHyperlink"/>
      <w:u w:val="single"/>
    </w:rPr>
  </w:style>
  <w:style w:type="paragraph" w:styleId="affa">
    <w:name w:val="Title"/>
    <w:basedOn w:val="a"/>
    <w:next w:val="a"/>
    <w:link w:val="aff9"/>
    <w:uiPriority w:val="10"/>
    <w:qFormat/>
    <w:rsid w:val="00155D74"/>
    <w:pPr>
      <w:spacing w:after="0" w:line="240" w:lineRule="auto"/>
      <w:contextualSpacing/>
    </w:pPr>
    <w:rPr>
      <w:rFonts w:ascii="Calibri Light" w:hAnsi="Calibri Light"/>
      <w:color w:val="auto"/>
      <w:spacing w:val="-10"/>
      <w:kern w:val="28"/>
      <w:sz w:val="56"/>
      <w:szCs w:val="56"/>
    </w:rPr>
  </w:style>
  <w:style w:type="character" w:customStyle="1" w:styleId="1a">
    <w:name w:val="Заголовок Знак1"/>
    <w:basedOn w:val="a0"/>
    <w:uiPriority w:val="10"/>
    <w:rsid w:val="0015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leng.ru/" TargetMode="External"/><Relationship Id="rId18" Type="http://schemas.openxmlformats.org/officeDocument/2006/relationships/hyperlink" Target="http://www.math.md/school/indexr.html" TargetMode="External"/><Relationship Id="rId26" Type="http://schemas.openxmlformats.org/officeDocument/2006/relationships/hyperlink" Target="http://uchimatematiku.ru/" TargetMode="External"/><Relationship Id="rId39" Type="http://schemas.openxmlformats.org/officeDocument/2006/relationships/hyperlink" Target="http://ogege.ru/" TargetMode="External"/><Relationship Id="rId21" Type="http://schemas.openxmlformats.org/officeDocument/2006/relationships/hyperlink" Target="http://www.etudes.ru/" TargetMode="External"/><Relationship Id="rId34" Type="http://schemas.openxmlformats.org/officeDocument/2006/relationships/hyperlink" Target="http://prezentacii.com" TargetMode="External"/><Relationship Id="rId42" Type="http://schemas.openxmlformats.org/officeDocument/2006/relationships/hyperlink" Target="http://testedu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ccme.ru/olympiads/mmo/" TargetMode="External"/><Relationship Id="rId29" Type="http://schemas.openxmlformats.org/officeDocument/2006/relationships/hyperlink" Target="http://www.research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chool.kubsu.ru/cdo/shabitur/kniga/tit.htm" TargetMode="External"/><Relationship Id="rId24" Type="http://schemas.openxmlformats.org/officeDocument/2006/relationships/hyperlink" Target="http://interneturok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kopilkaurokov.ru/matematika" TargetMode="External"/><Relationship Id="rId40" Type="http://schemas.openxmlformats.org/officeDocument/2006/relationships/hyperlink" Target="http://www.yaklass.ru/p/algebra" TargetMode="External"/><Relationship Id="rId45" Type="http://schemas.openxmlformats.org/officeDocument/2006/relationships/hyperlink" Target="http://www.zada4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ba.ru/" TargetMode="External"/><Relationship Id="rId23" Type="http://schemas.openxmlformats.org/officeDocument/2006/relationships/hyperlink" Target="http://school-assistant.ru/" TargetMode="External"/><Relationship Id="rId28" Type="http://schemas.openxmlformats.org/officeDocument/2006/relationships/hyperlink" Target="http://nsportal.ru/shkola/matematika" TargetMode="External"/><Relationship Id="rId36" Type="http://schemas.openxmlformats.org/officeDocument/2006/relationships/hyperlink" Target="https://uztest.ru/" TargetMode="External"/><Relationship Id="rId10" Type="http://schemas.openxmlformats.org/officeDocument/2006/relationships/hyperlink" Target="http://zadachi.mccme.ru/" TargetMode="External"/><Relationship Id="rId19" Type="http://schemas.openxmlformats.org/officeDocument/2006/relationships/hyperlink" Target="http://mschool.kubsu.ru/" TargetMode="External"/><Relationship Id="rId31" Type="http://schemas.openxmlformats.org/officeDocument/2006/relationships/hyperlink" Target="http://www.vse-dlya-detey.ru/shkolnye-uchebniki.html" TargetMode="External"/><Relationship Id="rId44" Type="http://schemas.openxmlformats.org/officeDocument/2006/relationships/hyperlink" Target="http://ppt4we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idos.ru/olymp/mathem/index.htm" TargetMode="External"/><Relationship Id="rId14" Type="http://schemas.openxmlformats.org/officeDocument/2006/relationships/hyperlink" Target="http://www.mathnet.spb.ru/" TargetMode="External"/><Relationship Id="rId22" Type="http://schemas.openxmlformats.org/officeDocument/2006/relationships/hyperlink" Target="http://ido.tsu.ru/schools/physmat/index.php" TargetMode="External"/><Relationship Id="rId27" Type="http://schemas.openxmlformats.org/officeDocument/2006/relationships/hyperlink" Target="http://interneturok.ru/ru" TargetMode="External"/><Relationship Id="rId30" Type="http://schemas.openxmlformats.org/officeDocument/2006/relationships/hyperlink" Target="http://900igr.net" TargetMode="External"/><Relationship Id="rId35" Type="http://schemas.openxmlformats.org/officeDocument/2006/relationships/hyperlink" Target="http://shpargalkaege.ru/" TargetMode="External"/><Relationship Id="rId43" Type="http://schemas.openxmlformats.org/officeDocument/2006/relationships/hyperlink" Target="http://raal100.narod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rosolymp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ccme.ru/free-books/" TargetMode="External"/><Relationship Id="rId17" Type="http://schemas.openxmlformats.org/officeDocument/2006/relationships/hyperlink" Target="http://aimakarov.chat.ru/school/school.html" TargetMode="External"/><Relationship Id="rId25" Type="http://schemas.openxmlformats.org/officeDocument/2006/relationships/hyperlink" Target="http://www.develop-kinder.com/index.html" TargetMode="External"/><Relationship Id="rId33" Type="http://schemas.openxmlformats.org/officeDocument/2006/relationships/hyperlink" Target="http://www.alleng.ru/" TargetMode="External"/><Relationship Id="rId38" Type="http://schemas.openxmlformats.org/officeDocument/2006/relationships/hyperlink" Target="http://uchetelyam.su/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algmir.org/index.html" TargetMode="External"/><Relationship Id="rId41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09B6-7039-45B1-9D95-AC482194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6114</Words>
  <Characters>34855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Светлана</dc:creator>
  <cp:keywords/>
  <cp:lastModifiedBy>inf11</cp:lastModifiedBy>
  <cp:revision>5</cp:revision>
  <cp:lastPrinted>2020-08-31T05:51:00Z</cp:lastPrinted>
  <dcterms:created xsi:type="dcterms:W3CDTF">2020-08-22T13:25:00Z</dcterms:created>
  <dcterms:modified xsi:type="dcterms:W3CDTF">2020-11-23T17:12:00Z</dcterms:modified>
</cp:coreProperties>
</file>